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r w:rsidRPr="0040467C">
        <w:rPr>
          <w:rFonts w:asciiTheme="minorHAnsi" w:hAnsiTheme="minorHAnsi" w:cstheme="minorHAnsi"/>
          <w:b/>
        </w:rPr>
        <w:t>tel: (03) 42 33 000</w:t>
      </w:r>
    </w:p>
    <w:p w14:paraId="5D0C2285" w14:textId="3706312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fax: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644FF8A1"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EN_N_</w:t>
      </w:r>
      <w:r w:rsidR="00AA772A">
        <w:rPr>
          <w:rFonts w:asciiTheme="minorHAnsi" w:hAnsiTheme="minorHAnsi" w:cstheme="minorHAnsi"/>
          <w:b/>
          <w:u w:val="single"/>
        </w:rPr>
        <w:t>184</w:t>
      </w:r>
      <w:r w:rsidR="00571989">
        <w:rPr>
          <w:rFonts w:asciiTheme="minorHAnsi" w:hAnsiTheme="minorHAnsi" w:cstheme="minorHAnsi"/>
          <w:b/>
          <w:u w:val="single"/>
        </w:rPr>
        <w:t>_</w:t>
      </w:r>
      <w:r w:rsidRPr="0040467C">
        <w:rPr>
          <w:rFonts w:asciiTheme="minorHAnsi" w:hAnsiTheme="minorHAnsi" w:cstheme="minorHAnsi"/>
          <w:b/>
          <w:u w:val="single"/>
        </w:rPr>
        <w:t>202</w:t>
      </w:r>
      <w:r w:rsidR="008937C1">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67B12552"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B62AD7">
        <w:rPr>
          <w:rFonts w:asciiTheme="minorHAnsi" w:hAnsiTheme="minorHAnsi" w:cstheme="minorHAnsi"/>
        </w:rPr>
        <w:t>24</w:t>
      </w:r>
      <w:r w:rsidR="0059589D">
        <w:rPr>
          <w:rFonts w:asciiTheme="minorHAnsi" w:hAnsiTheme="minorHAnsi" w:cstheme="minorHAnsi"/>
        </w:rPr>
        <w:t>.</w:t>
      </w:r>
      <w:r w:rsidR="00877ED3">
        <w:rPr>
          <w:rFonts w:asciiTheme="minorHAnsi" w:hAnsiTheme="minorHAnsi" w:cstheme="minorHAnsi"/>
        </w:rPr>
        <w:t xml:space="preserve"> </w:t>
      </w:r>
      <w:r w:rsidR="00C61A09">
        <w:rPr>
          <w:rFonts w:asciiTheme="minorHAnsi" w:hAnsiTheme="minorHAnsi" w:cstheme="minorHAnsi"/>
        </w:rPr>
        <w:t>0</w:t>
      </w:r>
      <w:r w:rsidR="00B62AD7">
        <w:rPr>
          <w:rFonts w:asciiTheme="minorHAnsi" w:hAnsiTheme="minorHAnsi" w:cstheme="minorHAnsi"/>
        </w:rPr>
        <w:t>9</w:t>
      </w:r>
      <w:r w:rsidR="0059589D">
        <w:rPr>
          <w:rFonts w:asciiTheme="minorHAnsi" w:hAnsiTheme="minorHAnsi" w:cstheme="minorHAnsi"/>
        </w:rPr>
        <w:t>.</w:t>
      </w:r>
      <w:r w:rsidR="00877ED3">
        <w:rPr>
          <w:rFonts w:asciiTheme="minorHAnsi" w:hAnsiTheme="minorHAnsi" w:cstheme="minorHAnsi"/>
        </w:rPr>
        <w:t xml:space="preserve"> </w:t>
      </w:r>
      <w:r w:rsidR="0059589D">
        <w:rPr>
          <w:rFonts w:asciiTheme="minorHAnsi" w:hAnsiTheme="minorHAnsi" w:cstheme="minorHAnsi"/>
        </w:rPr>
        <w:t>202</w:t>
      </w:r>
      <w:r w:rsidR="00F25352">
        <w:rPr>
          <w:rFonts w:asciiTheme="minorHAnsi" w:hAnsiTheme="minorHAnsi" w:cstheme="minorHAnsi"/>
        </w:rPr>
        <w:t>5</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3EBD36AE" w14:textId="6691662D" w:rsidR="008D67E8" w:rsidRPr="0040467C" w:rsidRDefault="008D67E8" w:rsidP="008D67E8">
      <w:pPr>
        <w:rPr>
          <w:rFonts w:asciiTheme="minorHAnsi" w:hAnsiTheme="minorHAnsi" w:cstheme="minorHAnsi"/>
          <w:b/>
          <w:bCs/>
        </w:rPr>
      </w:pPr>
      <w:r w:rsidRPr="0040467C">
        <w:rPr>
          <w:rFonts w:asciiTheme="minorHAnsi" w:hAnsiTheme="minorHAnsi" w:cstheme="minorHAnsi"/>
          <w:b/>
          <w:bCs/>
        </w:rPr>
        <w:t>PREDMET EN</w:t>
      </w:r>
      <w:bookmarkStart w:id="0" w:name="_Hlk209612664"/>
      <w:r w:rsidRPr="0040467C">
        <w:rPr>
          <w:rFonts w:asciiTheme="minorHAnsi" w:hAnsiTheme="minorHAnsi" w:cstheme="minorHAnsi"/>
          <w:b/>
          <w:bCs/>
        </w:rPr>
        <w:t xml:space="preserve">: </w:t>
      </w:r>
      <w:bookmarkStart w:id="1" w:name="_Hlk209612177"/>
      <w:r w:rsidR="00B62AD7">
        <w:rPr>
          <w:rFonts w:asciiTheme="minorHAnsi" w:hAnsiTheme="minorHAnsi" w:cstheme="minorHAnsi"/>
          <w:b/>
          <w:bCs/>
        </w:rPr>
        <w:t>Izvedba varnostnega testiranja</w:t>
      </w:r>
      <w:bookmarkEnd w:id="0"/>
    </w:p>
    <w:bookmarkEnd w:id="1"/>
    <w:p w14:paraId="675FE9A0" w14:textId="77777777" w:rsidR="00A66674" w:rsidRDefault="00A66674" w:rsidP="008D67E8">
      <w:pPr>
        <w:rPr>
          <w:rFonts w:asciiTheme="minorHAnsi" w:hAnsiTheme="minorHAnsi" w:cstheme="minorHAnsi"/>
          <w:b/>
          <w:bCs/>
        </w:rPr>
      </w:pPr>
    </w:p>
    <w:p w14:paraId="45A6F1EB" w14:textId="77777777" w:rsidR="008E1003" w:rsidRPr="0040467C" w:rsidRDefault="008E1003" w:rsidP="008D67E8">
      <w:pPr>
        <w:rPr>
          <w:rFonts w:asciiTheme="minorHAnsi" w:hAnsiTheme="minorHAnsi" w:cstheme="minorHAnsi"/>
          <w:b/>
          <w:bCs/>
        </w:rPr>
      </w:pPr>
    </w:p>
    <w:p w14:paraId="28D8719D" w14:textId="77777777" w:rsidR="008E1003" w:rsidRPr="008E1003" w:rsidRDefault="008E1003" w:rsidP="008E1003">
      <w:pPr>
        <w:jc w:val="both"/>
        <w:rPr>
          <w:rFonts w:asciiTheme="minorHAnsi" w:hAnsiTheme="minorHAnsi" w:cstheme="minorHAnsi"/>
          <w:b/>
          <w:bCs/>
        </w:rPr>
      </w:pPr>
      <w:r w:rsidRPr="008E1003">
        <w:rPr>
          <w:rFonts w:asciiTheme="minorHAnsi" w:hAnsiTheme="minorHAnsi" w:cstheme="minorHAnsi"/>
          <w:b/>
          <w:bCs/>
        </w:rPr>
        <w:t>Splošni pogoji za sodelovanje</w:t>
      </w:r>
    </w:p>
    <w:p w14:paraId="3C3B9919" w14:textId="77777777" w:rsidR="008E1003" w:rsidRPr="0040467C" w:rsidRDefault="008E1003" w:rsidP="008E1003">
      <w:pPr>
        <w:jc w:val="both"/>
        <w:rPr>
          <w:rFonts w:asciiTheme="minorHAnsi" w:hAnsiTheme="minorHAnsi" w:cstheme="minorHAnsi"/>
          <w:b/>
          <w:bCs/>
          <w:sz w:val="28"/>
          <w:szCs w:val="28"/>
        </w:rPr>
      </w:pPr>
    </w:p>
    <w:p w14:paraId="128B5A8C" w14:textId="4655E9B3" w:rsidR="008E1003" w:rsidRPr="0040467C" w:rsidRDefault="008E1003" w:rsidP="008E1003">
      <w:pPr>
        <w:jc w:val="both"/>
        <w:rPr>
          <w:rFonts w:asciiTheme="minorHAnsi" w:hAnsiTheme="minorHAnsi" w:cstheme="minorHAnsi"/>
          <w:b/>
          <w:bCs/>
        </w:rPr>
      </w:pPr>
      <w:r w:rsidRPr="0040467C">
        <w:rPr>
          <w:rFonts w:asciiTheme="minorHAnsi" w:hAnsiTheme="minorHAnsi" w:cstheme="minorHAnsi"/>
          <w:b/>
          <w:bCs/>
        </w:rPr>
        <w:t xml:space="preserve">Usposobljenost </w:t>
      </w:r>
      <w:r w:rsidR="00B62AD7">
        <w:rPr>
          <w:rFonts w:asciiTheme="minorHAnsi" w:hAnsiTheme="minorHAnsi" w:cstheme="minorHAnsi"/>
          <w:b/>
          <w:bCs/>
        </w:rPr>
        <w:t>ponudnika</w:t>
      </w:r>
      <w:r w:rsidRPr="0040467C">
        <w:rPr>
          <w:rFonts w:asciiTheme="minorHAnsi" w:hAnsiTheme="minorHAnsi" w:cstheme="minorHAnsi"/>
          <w:b/>
          <w:bCs/>
        </w:rPr>
        <w:t xml:space="preserve"> </w:t>
      </w:r>
    </w:p>
    <w:p w14:paraId="7000D9B2" w14:textId="77777777" w:rsidR="00B62AD7" w:rsidRPr="00B62AD7" w:rsidRDefault="00B62AD7" w:rsidP="00B62AD7">
      <w:pPr>
        <w:rPr>
          <w:rFonts w:asciiTheme="minorHAnsi" w:hAnsiTheme="minorHAnsi" w:cstheme="minorHAnsi"/>
        </w:rPr>
      </w:pPr>
      <w:bookmarkStart w:id="2" w:name="_Hlk108765122"/>
      <w:r w:rsidRPr="00B62AD7">
        <w:rPr>
          <w:rFonts w:asciiTheme="minorHAnsi" w:hAnsiTheme="minorHAnsi" w:cstheme="minorHAnsi"/>
        </w:rPr>
        <w:t xml:space="preserve">Ponudnik ima vsaj 3 varnostne projekte večjega obsega v </w:t>
      </w:r>
      <w:r w:rsidRPr="00F97E62">
        <w:rPr>
          <w:rFonts w:asciiTheme="minorHAnsi" w:hAnsiTheme="minorHAnsi" w:cstheme="minorHAnsi"/>
        </w:rPr>
        <w:t>zdravstvenem sektorju in vsaj 5 projektov penetracijskega testiranja v kritični infrastrukturi (Priloga A).</w:t>
      </w:r>
    </w:p>
    <w:p w14:paraId="0C9579F6" w14:textId="77777777" w:rsidR="008E1003" w:rsidRDefault="008E1003" w:rsidP="008E1003">
      <w:pPr>
        <w:jc w:val="both"/>
        <w:rPr>
          <w:rFonts w:asciiTheme="minorHAnsi" w:hAnsiTheme="minorHAnsi" w:cstheme="minorHAnsi"/>
        </w:rPr>
      </w:pPr>
    </w:p>
    <w:bookmarkEnd w:id="2"/>
    <w:p w14:paraId="17C08757" w14:textId="77777777" w:rsidR="00B62AD7" w:rsidRDefault="00B62AD7" w:rsidP="00B62AD7">
      <w:pPr>
        <w:jc w:val="both"/>
        <w:rPr>
          <w:rFonts w:asciiTheme="minorHAnsi" w:hAnsiTheme="minorHAnsi" w:cstheme="minorHAnsi"/>
          <w:b/>
          <w:bCs/>
        </w:rPr>
      </w:pPr>
      <w:r>
        <w:rPr>
          <w:rFonts w:asciiTheme="minorHAnsi" w:hAnsiTheme="minorHAnsi" w:cstheme="minorHAnsi"/>
          <w:b/>
          <w:bCs/>
        </w:rPr>
        <w:t>Zahteve:</w:t>
      </w:r>
    </w:p>
    <w:p w14:paraId="5014C349" w14:textId="77777777" w:rsidR="00B62AD7" w:rsidRDefault="00B62AD7" w:rsidP="00B62AD7">
      <w:pPr>
        <w:jc w:val="both"/>
        <w:rPr>
          <w:rFonts w:asciiTheme="minorHAnsi" w:hAnsiTheme="minorHAnsi" w:cstheme="minorHAnsi"/>
        </w:rPr>
      </w:pPr>
      <w:r>
        <w:rPr>
          <w:rFonts w:asciiTheme="minorHAnsi" w:hAnsiTheme="minorHAnsi" w:cstheme="minorHAnsi"/>
        </w:rPr>
        <w:t xml:space="preserve">Predmet razpisa je </w:t>
      </w:r>
      <w:r w:rsidRPr="00E43D07">
        <w:rPr>
          <w:rFonts w:asciiTheme="minorHAnsi" w:hAnsiTheme="minorHAnsi" w:cstheme="minorHAnsi"/>
        </w:rPr>
        <w:t>podrob</w:t>
      </w:r>
      <w:r>
        <w:rPr>
          <w:rFonts w:asciiTheme="minorHAnsi" w:hAnsiTheme="minorHAnsi" w:cstheme="minorHAnsi"/>
        </w:rPr>
        <w:t>e</w:t>
      </w:r>
      <w:r w:rsidRPr="00E43D07">
        <w:rPr>
          <w:rFonts w:asciiTheme="minorHAnsi" w:hAnsiTheme="minorHAnsi" w:cstheme="minorHAnsi"/>
        </w:rPr>
        <w:t>n notranj</w:t>
      </w:r>
      <w:r>
        <w:rPr>
          <w:rFonts w:asciiTheme="minorHAnsi" w:hAnsiTheme="minorHAnsi" w:cstheme="minorHAnsi"/>
        </w:rPr>
        <w:t>i</w:t>
      </w:r>
      <w:r w:rsidRPr="00E43D07">
        <w:rPr>
          <w:rFonts w:asciiTheme="minorHAnsi" w:hAnsiTheme="minorHAnsi" w:cstheme="minorHAnsi"/>
        </w:rPr>
        <w:t xml:space="preserve"> in zunanj</w:t>
      </w:r>
      <w:r>
        <w:rPr>
          <w:rFonts w:asciiTheme="minorHAnsi" w:hAnsiTheme="minorHAnsi" w:cstheme="minorHAnsi"/>
        </w:rPr>
        <w:t>i</w:t>
      </w:r>
      <w:r w:rsidRPr="00E43D07">
        <w:rPr>
          <w:rFonts w:asciiTheme="minorHAnsi" w:hAnsiTheme="minorHAnsi" w:cstheme="minorHAnsi"/>
        </w:rPr>
        <w:t xml:space="preserve"> varnostn</w:t>
      </w:r>
      <w:r>
        <w:rPr>
          <w:rFonts w:asciiTheme="minorHAnsi" w:hAnsiTheme="minorHAnsi" w:cstheme="minorHAnsi"/>
        </w:rPr>
        <w:t>i</w:t>
      </w:r>
      <w:r w:rsidRPr="00E43D07">
        <w:rPr>
          <w:rFonts w:asciiTheme="minorHAnsi" w:hAnsiTheme="minorHAnsi" w:cstheme="minorHAnsi"/>
        </w:rPr>
        <w:t xml:space="preserve"> pregled informacijskega sistema s penetracijskim testiranjem ter izvedbo tehnik socialnega inženiringa. Vsi sklopi </w:t>
      </w:r>
      <w:r>
        <w:rPr>
          <w:rFonts w:asciiTheme="minorHAnsi" w:hAnsiTheme="minorHAnsi" w:cstheme="minorHAnsi"/>
        </w:rPr>
        <w:t xml:space="preserve">morajo biti </w:t>
      </w:r>
      <w:r w:rsidRPr="00E43D07">
        <w:rPr>
          <w:rFonts w:asciiTheme="minorHAnsi" w:hAnsiTheme="minorHAnsi" w:cstheme="minorHAnsi"/>
        </w:rPr>
        <w:t>izvedeni s primarnim poudarkom na odkrivanju potencialnih ranljivosti in šibkosti celotnega informacijskega sistema.</w:t>
      </w:r>
      <w:r>
        <w:rPr>
          <w:rFonts w:asciiTheme="minorHAnsi" w:hAnsiTheme="minorHAnsi" w:cstheme="minorHAnsi"/>
        </w:rPr>
        <w:t xml:space="preserve"> Pomembni sklopi varnostnega testiranja so:</w:t>
      </w:r>
    </w:p>
    <w:p w14:paraId="4794A794" w14:textId="77777777" w:rsidR="00B62AD7" w:rsidRPr="00B14750" w:rsidRDefault="00B62AD7" w:rsidP="00B62AD7">
      <w:pPr>
        <w:pStyle w:val="Odstavekseznama"/>
        <w:numPr>
          <w:ilvl w:val="0"/>
          <w:numId w:val="36"/>
        </w:numPr>
        <w:ind w:left="709" w:hanging="349"/>
        <w:jc w:val="both"/>
        <w:rPr>
          <w:rFonts w:asciiTheme="minorHAnsi" w:hAnsiTheme="minorHAnsi" w:cstheme="minorHAnsi"/>
        </w:rPr>
      </w:pPr>
      <w:r w:rsidRPr="00B14750">
        <w:rPr>
          <w:rFonts w:asciiTheme="minorHAnsi" w:hAnsiTheme="minorHAnsi" w:cstheme="minorHAnsi"/>
        </w:rPr>
        <w:t>Posnetek stanja</w:t>
      </w:r>
    </w:p>
    <w:p w14:paraId="2CEDAD5C" w14:textId="77777777" w:rsidR="00B62AD7" w:rsidRPr="00B14750" w:rsidRDefault="00B62AD7" w:rsidP="00B62AD7">
      <w:pPr>
        <w:pStyle w:val="Odstavekseznama"/>
        <w:numPr>
          <w:ilvl w:val="0"/>
          <w:numId w:val="36"/>
        </w:numPr>
        <w:ind w:left="709" w:hanging="349"/>
        <w:jc w:val="both"/>
        <w:rPr>
          <w:rFonts w:asciiTheme="minorHAnsi" w:hAnsiTheme="minorHAnsi" w:cstheme="minorHAnsi"/>
        </w:rPr>
      </w:pPr>
      <w:r w:rsidRPr="00B14750">
        <w:rPr>
          <w:rFonts w:asciiTheme="minorHAnsi" w:hAnsiTheme="minorHAnsi" w:cstheme="minorHAnsi"/>
        </w:rPr>
        <w:t>Notranji varnostni pregled</w:t>
      </w:r>
    </w:p>
    <w:p w14:paraId="35207F09" w14:textId="77777777" w:rsidR="00B62AD7" w:rsidRPr="00B14750" w:rsidRDefault="00B62AD7" w:rsidP="00B62AD7">
      <w:pPr>
        <w:pStyle w:val="Odstavekseznama"/>
        <w:numPr>
          <w:ilvl w:val="0"/>
          <w:numId w:val="36"/>
        </w:numPr>
        <w:ind w:left="709" w:hanging="349"/>
        <w:jc w:val="both"/>
        <w:rPr>
          <w:rFonts w:asciiTheme="minorHAnsi" w:hAnsiTheme="minorHAnsi" w:cstheme="minorHAnsi"/>
        </w:rPr>
      </w:pPr>
      <w:r w:rsidRPr="00B14750">
        <w:rPr>
          <w:rFonts w:asciiTheme="minorHAnsi" w:hAnsiTheme="minorHAnsi" w:cstheme="minorHAnsi"/>
        </w:rPr>
        <w:t>Zunanji varnostni pregled</w:t>
      </w:r>
    </w:p>
    <w:p w14:paraId="3AB6433A" w14:textId="77777777" w:rsidR="00B62AD7" w:rsidRDefault="00B62AD7" w:rsidP="00B62AD7">
      <w:pPr>
        <w:pStyle w:val="Odstavekseznama"/>
        <w:numPr>
          <w:ilvl w:val="0"/>
          <w:numId w:val="36"/>
        </w:numPr>
        <w:ind w:left="709" w:hanging="349"/>
        <w:jc w:val="both"/>
        <w:rPr>
          <w:rFonts w:asciiTheme="minorHAnsi" w:hAnsiTheme="minorHAnsi" w:cstheme="minorHAnsi"/>
        </w:rPr>
      </w:pPr>
      <w:r w:rsidRPr="00B14750">
        <w:rPr>
          <w:rFonts w:asciiTheme="minorHAnsi" w:hAnsiTheme="minorHAnsi" w:cstheme="minorHAnsi"/>
        </w:rPr>
        <w:t>Predlogi izboljšav za zagotovitev neprekinjenega delovanja informacijskega sistema</w:t>
      </w:r>
    </w:p>
    <w:p w14:paraId="7D3DE26E" w14:textId="77777777" w:rsidR="00B62AD7" w:rsidRPr="00B14750" w:rsidRDefault="00B62AD7" w:rsidP="00B62AD7">
      <w:pPr>
        <w:pStyle w:val="Odstavekseznama"/>
        <w:numPr>
          <w:ilvl w:val="0"/>
          <w:numId w:val="36"/>
        </w:numPr>
        <w:ind w:left="709" w:hanging="349"/>
        <w:jc w:val="both"/>
        <w:rPr>
          <w:rFonts w:asciiTheme="minorHAnsi" w:hAnsiTheme="minorHAnsi" w:cstheme="minorHAnsi"/>
        </w:rPr>
      </w:pPr>
      <w:r>
        <w:rPr>
          <w:rFonts w:asciiTheme="minorHAnsi" w:hAnsiTheme="minorHAnsi" w:cstheme="minorHAnsi"/>
        </w:rPr>
        <w:t xml:space="preserve">Seznam največjih varnostnih tveganj in pomoč pri snovanju strategije, s katero se opredeli prioritete, cilje, vire, odgovornosti, in protokole obveščanja.   </w:t>
      </w:r>
    </w:p>
    <w:p w14:paraId="4A249869" w14:textId="77777777" w:rsidR="00B62AD7" w:rsidRDefault="00B62AD7" w:rsidP="00B62AD7">
      <w:pPr>
        <w:jc w:val="both"/>
        <w:rPr>
          <w:rFonts w:asciiTheme="minorHAnsi" w:hAnsiTheme="minorHAnsi" w:cstheme="minorHAnsi"/>
        </w:rPr>
      </w:pPr>
    </w:p>
    <w:p w14:paraId="78F7D71F" w14:textId="77777777" w:rsidR="00B62AD7" w:rsidRPr="008449E9" w:rsidRDefault="00B62AD7" w:rsidP="00B62AD7">
      <w:pPr>
        <w:jc w:val="both"/>
        <w:rPr>
          <w:rFonts w:asciiTheme="minorHAnsi" w:hAnsiTheme="minorHAnsi" w:cstheme="minorHAnsi"/>
          <w:b/>
          <w:bCs/>
        </w:rPr>
      </w:pPr>
      <w:r w:rsidRPr="008449E9">
        <w:rPr>
          <w:rFonts w:asciiTheme="minorHAnsi" w:hAnsiTheme="minorHAnsi" w:cstheme="minorHAnsi"/>
          <w:b/>
          <w:bCs/>
        </w:rPr>
        <w:t>Strokovna izhodišča</w:t>
      </w:r>
      <w:r>
        <w:rPr>
          <w:rFonts w:asciiTheme="minorHAnsi" w:hAnsiTheme="minorHAnsi" w:cstheme="minorHAnsi"/>
          <w:b/>
          <w:bCs/>
        </w:rPr>
        <w:t>:</w:t>
      </w:r>
      <w:r w:rsidRPr="008449E9">
        <w:rPr>
          <w:rFonts w:asciiTheme="minorHAnsi" w:hAnsiTheme="minorHAnsi" w:cstheme="minorHAnsi"/>
          <w:b/>
          <w:bCs/>
        </w:rPr>
        <w:t xml:space="preserve"> </w:t>
      </w:r>
    </w:p>
    <w:p w14:paraId="5704BE71" w14:textId="77777777" w:rsidR="00B62AD7" w:rsidRPr="008449E9" w:rsidRDefault="00B62AD7" w:rsidP="00B62AD7">
      <w:pPr>
        <w:pStyle w:val="Odstavekseznama"/>
        <w:numPr>
          <w:ilvl w:val="0"/>
          <w:numId w:val="30"/>
        </w:numPr>
        <w:jc w:val="both"/>
        <w:rPr>
          <w:rFonts w:asciiTheme="minorHAnsi" w:hAnsiTheme="minorHAnsi" w:cstheme="minorHAnsi"/>
        </w:rPr>
      </w:pPr>
      <w:r w:rsidRPr="008449E9">
        <w:rPr>
          <w:rFonts w:asciiTheme="minorHAnsi" w:hAnsiTheme="minorHAnsi" w:cstheme="minorHAnsi"/>
        </w:rPr>
        <w:t xml:space="preserve">Projektni pristop pri vzpostavljanju celovitega sistema obvladovanja ranljivosti, ogroženosti in varnostnih tveganj na področju obvladovanja ključnih informacij v informacijskem sistemu </w:t>
      </w:r>
    </w:p>
    <w:p w14:paraId="6C0ACA64" w14:textId="77777777" w:rsidR="00B62AD7" w:rsidRPr="008449E9" w:rsidRDefault="00B62AD7" w:rsidP="00B62AD7">
      <w:pPr>
        <w:pStyle w:val="Odstavekseznama"/>
        <w:numPr>
          <w:ilvl w:val="0"/>
          <w:numId w:val="30"/>
        </w:numPr>
        <w:jc w:val="both"/>
        <w:rPr>
          <w:rFonts w:asciiTheme="minorHAnsi" w:hAnsiTheme="minorHAnsi" w:cstheme="minorHAnsi"/>
        </w:rPr>
      </w:pPr>
      <w:r w:rsidRPr="008449E9">
        <w:rPr>
          <w:rFonts w:asciiTheme="minorHAnsi" w:hAnsiTheme="minorHAnsi" w:cstheme="minorHAnsi"/>
        </w:rPr>
        <w:t>Najnovejša spoznanja in modeli na področju varovanja ključnih informacij v organizacijah in njihovih informacijskih sistemih s posebnim poudarkom na ugotovitvah, ki jih je prinesel izveden projekt »vzpostavitve celovitega sistema varovanja ključnih informacij«,</w:t>
      </w:r>
    </w:p>
    <w:p w14:paraId="75035A42" w14:textId="77777777" w:rsidR="00B62AD7" w:rsidRPr="008449E9" w:rsidRDefault="00B62AD7" w:rsidP="00B62AD7">
      <w:pPr>
        <w:pStyle w:val="Odstavekseznama"/>
        <w:numPr>
          <w:ilvl w:val="0"/>
          <w:numId w:val="30"/>
        </w:numPr>
        <w:jc w:val="both"/>
        <w:rPr>
          <w:rFonts w:asciiTheme="minorHAnsi" w:hAnsiTheme="minorHAnsi" w:cstheme="minorHAnsi"/>
        </w:rPr>
      </w:pPr>
      <w:r w:rsidRPr="008449E9">
        <w:rPr>
          <w:rFonts w:asciiTheme="minorHAnsi" w:hAnsiTheme="minorHAnsi" w:cstheme="minorHAnsi"/>
        </w:rPr>
        <w:lastRenderedPageBreak/>
        <w:t>Aktualna evropska in nacionalna zakonodaja, ki se nanaša na področje zaščite ključnih informacij (poslovne skrivnosti, varovanje patentov, tajni podatki, osebni podatki, varnost informacij v informacijsko-komunikacijskih sistemih),</w:t>
      </w:r>
    </w:p>
    <w:p w14:paraId="1CAA809A" w14:textId="77777777" w:rsidR="00B62AD7" w:rsidRPr="008449E9" w:rsidRDefault="00B62AD7" w:rsidP="00B62AD7">
      <w:pPr>
        <w:pStyle w:val="Odstavekseznama"/>
        <w:numPr>
          <w:ilvl w:val="0"/>
          <w:numId w:val="30"/>
        </w:numPr>
        <w:jc w:val="both"/>
        <w:rPr>
          <w:rFonts w:asciiTheme="minorHAnsi" w:hAnsiTheme="minorHAnsi" w:cstheme="minorHAnsi"/>
        </w:rPr>
      </w:pPr>
      <w:r w:rsidRPr="008449E9">
        <w:rPr>
          <w:rFonts w:asciiTheme="minorHAnsi" w:hAnsiTheme="minorHAnsi" w:cstheme="minorHAnsi"/>
        </w:rPr>
        <w:t>Cost/benefit projekta,</w:t>
      </w:r>
    </w:p>
    <w:p w14:paraId="541459B4" w14:textId="77777777" w:rsidR="00B62AD7" w:rsidRPr="00B55715" w:rsidRDefault="00B62AD7" w:rsidP="00B62AD7">
      <w:pPr>
        <w:pStyle w:val="Odstavekseznama"/>
        <w:numPr>
          <w:ilvl w:val="0"/>
          <w:numId w:val="30"/>
        </w:numPr>
        <w:jc w:val="both"/>
        <w:rPr>
          <w:rFonts w:asciiTheme="minorHAnsi" w:hAnsiTheme="minorHAnsi" w:cstheme="minorHAnsi"/>
        </w:rPr>
      </w:pPr>
      <w:r w:rsidRPr="008449E9">
        <w:rPr>
          <w:rFonts w:asciiTheme="minorHAnsi" w:hAnsiTheme="minorHAnsi" w:cstheme="minorHAnsi"/>
        </w:rPr>
        <w:t>Naša in tuja dobra praksa v obvladovanju ranljivosti, ogroženosti in varnostnih tveganj,</w:t>
      </w:r>
    </w:p>
    <w:p w14:paraId="2BC22C5A" w14:textId="77777777" w:rsidR="00B62AD7" w:rsidRPr="008449E9" w:rsidRDefault="00B62AD7" w:rsidP="00B62AD7">
      <w:pPr>
        <w:jc w:val="both"/>
        <w:rPr>
          <w:rFonts w:asciiTheme="minorHAnsi" w:hAnsiTheme="minorHAnsi" w:cstheme="minorHAnsi"/>
        </w:rPr>
      </w:pPr>
    </w:p>
    <w:p w14:paraId="532C49FE" w14:textId="77777777" w:rsidR="00B62AD7" w:rsidRPr="008449E9" w:rsidRDefault="00B62AD7" w:rsidP="00B62AD7">
      <w:pPr>
        <w:jc w:val="both"/>
        <w:rPr>
          <w:rFonts w:asciiTheme="minorHAnsi" w:hAnsiTheme="minorHAnsi" w:cstheme="minorHAnsi"/>
        </w:rPr>
      </w:pPr>
      <w:r w:rsidRPr="008449E9">
        <w:rPr>
          <w:rFonts w:asciiTheme="minorHAnsi" w:hAnsiTheme="minorHAnsi" w:cstheme="minorHAnsi"/>
        </w:rPr>
        <w:t>Strokovni sodelavci, ki so predvideni za izvajanje posameznih strokovnih nalog, ki izhajajo iz ponudbe izpolnjujejo določene pogoje (vsak za svoje področje dela), ki jih določa veljavna zakonodaja.</w:t>
      </w:r>
    </w:p>
    <w:p w14:paraId="651F722F" w14:textId="77777777" w:rsidR="00B62AD7" w:rsidRPr="008449E9" w:rsidRDefault="00B62AD7" w:rsidP="00B62AD7">
      <w:pPr>
        <w:pStyle w:val="Odstavekseznama"/>
        <w:numPr>
          <w:ilvl w:val="0"/>
          <w:numId w:val="30"/>
        </w:numPr>
        <w:jc w:val="both"/>
        <w:rPr>
          <w:rFonts w:asciiTheme="minorHAnsi" w:hAnsiTheme="minorHAnsi" w:cstheme="minorHAnsi"/>
        </w:rPr>
      </w:pPr>
      <w:r w:rsidRPr="008449E9">
        <w:rPr>
          <w:rFonts w:asciiTheme="minorHAnsi" w:hAnsiTheme="minorHAnsi" w:cstheme="minorHAnsi"/>
        </w:rPr>
        <w:t>Organizacija ima certificiran proces penetracijskega testiranja na podlagi standarda ISO 27001;</w:t>
      </w:r>
    </w:p>
    <w:p w14:paraId="026C57E9" w14:textId="77777777" w:rsidR="00B62AD7" w:rsidRPr="008449E9" w:rsidRDefault="00B62AD7" w:rsidP="00B62AD7">
      <w:pPr>
        <w:pStyle w:val="Odstavekseznama"/>
        <w:numPr>
          <w:ilvl w:val="0"/>
          <w:numId w:val="30"/>
        </w:numPr>
        <w:jc w:val="both"/>
        <w:rPr>
          <w:rFonts w:asciiTheme="minorHAnsi" w:hAnsiTheme="minorHAnsi" w:cstheme="minorHAnsi"/>
        </w:rPr>
      </w:pPr>
      <w:r w:rsidRPr="008449E9">
        <w:rPr>
          <w:rFonts w:asciiTheme="minorHAnsi" w:hAnsiTheme="minorHAnsi" w:cstheme="minorHAnsi"/>
        </w:rPr>
        <w:t>Sodno izvedeništvo in cenilstvo za področje varovanja tajnih podatkov in poslovnih skrivnosti,</w:t>
      </w:r>
    </w:p>
    <w:p w14:paraId="1175292A" w14:textId="77777777" w:rsidR="00B62AD7" w:rsidRPr="008449E9" w:rsidRDefault="00B62AD7" w:rsidP="00B62AD7">
      <w:pPr>
        <w:pStyle w:val="Odstavekseznama"/>
        <w:numPr>
          <w:ilvl w:val="0"/>
          <w:numId w:val="30"/>
        </w:numPr>
        <w:jc w:val="both"/>
        <w:rPr>
          <w:rFonts w:asciiTheme="minorHAnsi" w:hAnsiTheme="minorHAnsi" w:cstheme="minorHAnsi"/>
        </w:rPr>
      </w:pPr>
      <w:r w:rsidRPr="008449E9">
        <w:rPr>
          <w:rFonts w:asciiTheme="minorHAnsi" w:hAnsiTheme="minorHAnsi" w:cstheme="minorHAnsi"/>
        </w:rPr>
        <w:t>Certificiran etični heker master (CEH Master),</w:t>
      </w:r>
    </w:p>
    <w:p w14:paraId="56B8E77B" w14:textId="77777777" w:rsidR="00B62AD7" w:rsidRPr="008449E9" w:rsidRDefault="00B62AD7" w:rsidP="00B62AD7">
      <w:pPr>
        <w:pStyle w:val="Odstavekseznama"/>
        <w:numPr>
          <w:ilvl w:val="0"/>
          <w:numId w:val="30"/>
        </w:numPr>
        <w:jc w:val="both"/>
        <w:rPr>
          <w:rFonts w:asciiTheme="minorHAnsi" w:hAnsiTheme="minorHAnsi" w:cstheme="minorHAnsi"/>
        </w:rPr>
      </w:pPr>
      <w:r w:rsidRPr="008449E9">
        <w:rPr>
          <w:rFonts w:asciiTheme="minorHAnsi" w:hAnsiTheme="minorHAnsi" w:cstheme="minorHAnsi"/>
        </w:rPr>
        <w:t>Certified Penetration Tester (CPENT),</w:t>
      </w:r>
    </w:p>
    <w:p w14:paraId="0E954582" w14:textId="77777777" w:rsidR="00B62AD7" w:rsidRPr="008449E9" w:rsidRDefault="00B62AD7" w:rsidP="00B62AD7">
      <w:pPr>
        <w:pStyle w:val="Odstavekseznama"/>
        <w:numPr>
          <w:ilvl w:val="0"/>
          <w:numId w:val="30"/>
        </w:numPr>
        <w:jc w:val="both"/>
        <w:rPr>
          <w:rFonts w:asciiTheme="minorHAnsi" w:hAnsiTheme="minorHAnsi" w:cstheme="minorHAnsi"/>
        </w:rPr>
      </w:pPr>
      <w:r w:rsidRPr="008449E9">
        <w:rPr>
          <w:rFonts w:asciiTheme="minorHAnsi" w:hAnsiTheme="minorHAnsi" w:cstheme="minorHAnsi"/>
        </w:rPr>
        <w:t>Licensed Penetration Testing Master (LPT Master),</w:t>
      </w:r>
    </w:p>
    <w:p w14:paraId="0F984E51" w14:textId="77777777" w:rsidR="00B62AD7" w:rsidRPr="008449E9" w:rsidRDefault="00B62AD7" w:rsidP="00B62AD7">
      <w:pPr>
        <w:pStyle w:val="Odstavekseznama"/>
        <w:numPr>
          <w:ilvl w:val="0"/>
          <w:numId w:val="30"/>
        </w:numPr>
        <w:jc w:val="both"/>
        <w:rPr>
          <w:rFonts w:asciiTheme="minorHAnsi" w:hAnsiTheme="minorHAnsi" w:cstheme="minorHAnsi"/>
        </w:rPr>
      </w:pPr>
      <w:r w:rsidRPr="008449E9">
        <w:rPr>
          <w:rFonts w:asciiTheme="minorHAnsi" w:hAnsiTheme="minorHAnsi" w:cstheme="minorHAnsi"/>
        </w:rPr>
        <w:t>Offensive Security Certified Professional (OSCP),</w:t>
      </w:r>
    </w:p>
    <w:p w14:paraId="610134D8" w14:textId="77777777" w:rsidR="00B62AD7" w:rsidRPr="008449E9" w:rsidRDefault="00B62AD7" w:rsidP="00B62AD7">
      <w:pPr>
        <w:pStyle w:val="Odstavekseznama"/>
        <w:numPr>
          <w:ilvl w:val="0"/>
          <w:numId w:val="30"/>
        </w:numPr>
        <w:jc w:val="both"/>
        <w:rPr>
          <w:rFonts w:asciiTheme="minorHAnsi" w:hAnsiTheme="minorHAnsi" w:cstheme="minorHAnsi"/>
        </w:rPr>
      </w:pPr>
      <w:r w:rsidRPr="008449E9">
        <w:rPr>
          <w:rFonts w:asciiTheme="minorHAnsi" w:hAnsiTheme="minorHAnsi" w:cstheme="minorHAnsi"/>
        </w:rPr>
        <w:t>Offensive Security Expirienced Penetration Tester (OSEP),</w:t>
      </w:r>
    </w:p>
    <w:p w14:paraId="06551DE3" w14:textId="77777777" w:rsidR="00B62AD7" w:rsidRPr="008449E9" w:rsidRDefault="00B62AD7" w:rsidP="00B62AD7">
      <w:pPr>
        <w:pStyle w:val="Odstavekseznama"/>
        <w:numPr>
          <w:ilvl w:val="0"/>
          <w:numId w:val="30"/>
        </w:numPr>
        <w:jc w:val="both"/>
        <w:rPr>
          <w:rFonts w:asciiTheme="minorHAnsi" w:hAnsiTheme="minorHAnsi" w:cstheme="minorHAnsi"/>
        </w:rPr>
      </w:pPr>
      <w:r w:rsidRPr="008449E9">
        <w:rPr>
          <w:rFonts w:asciiTheme="minorHAnsi" w:hAnsiTheme="minorHAnsi" w:cstheme="minorHAnsi"/>
        </w:rPr>
        <w:t>Vodilni presojevalec sistema informacijske varnosti po standardu 27001,</w:t>
      </w:r>
    </w:p>
    <w:p w14:paraId="0A6831A9" w14:textId="77777777" w:rsidR="00B62AD7" w:rsidRPr="008449E9" w:rsidRDefault="00B62AD7" w:rsidP="00B62AD7">
      <w:pPr>
        <w:pStyle w:val="Odstavekseznama"/>
        <w:numPr>
          <w:ilvl w:val="0"/>
          <w:numId w:val="30"/>
        </w:numPr>
        <w:jc w:val="both"/>
        <w:rPr>
          <w:rFonts w:asciiTheme="minorHAnsi" w:hAnsiTheme="minorHAnsi" w:cstheme="minorHAnsi"/>
        </w:rPr>
      </w:pPr>
      <w:r w:rsidRPr="008449E9">
        <w:rPr>
          <w:rFonts w:asciiTheme="minorHAnsi" w:hAnsiTheme="minorHAnsi" w:cstheme="minorHAnsi"/>
        </w:rPr>
        <w:t>Certificiran Data Protection Officer (DPO),</w:t>
      </w:r>
    </w:p>
    <w:p w14:paraId="5A45C99B" w14:textId="77777777" w:rsidR="00B62AD7" w:rsidRPr="008449E9" w:rsidRDefault="00B62AD7" w:rsidP="00B62AD7">
      <w:pPr>
        <w:pStyle w:val="Odstavekseznama"/>
        <w:numPr>
          <w:ilvl w:val="0"/>
          <w:numId w:val="30"/>
        </w:numPr>
        <w:jc w:val="both"/>
        <w:rPr>
          <w:rFonts w:asciiTheme="minorHAnsi" w:hAnsiTheme="minorHAnsi" w:cstheme="minorHAnsi"/>
        </w:rPr>
      </w:pPr>
      <w:r w:rsidRPr="008449E9">
        <w:rPr>
          <w:rFonts w:asciiTheme="minorHAnsi" w:hAnsiTheme="minorHAnsi" w:cstheme="minorHAnsi"/>
        </w:rPr>
        <w:t>Certified Governance of Enterprise IT (ISACA Certifikat),</w:t>
      </w:r>
    </w:p>
    <w:p w14:paraId="42541567" w14:textId="77777777" w:rsidR="00B62AD7" w:rsidRPr="008449E9" w:rsidRDefault="00B62AD7" w:rsidP="00B62AD7">
      <w:pPr>
        <w:pStyle w:val="Odstavekseznama"/>
        <w:numPr>
          <w:ilvl w:val="0"/>
          <w:numId w:val="30"/>
        </w:numPr>
        <w:jc w:val="both"/>
        <w:rPr>
          <w:rFonts w:asciiTheme="minorHAnsi" w:hAnsiTheme="minorHAnsi" w:cstheme="minorHAnsi"/>
        </w:rPr>
      </w:pPr>
      <w:r w:rsidRPr="008449E9">
        <w:rPr>
          <w:rFonts w:asciiTheme="minorHAnsi" w:hAnsiTheme="minorHAnsi" w:cstheme="minorHAnsi"/>
        </w:rPr>
        <w:t xml:space="preserve">EC-Council Certified Incident Handler,  </w:t>
      </w:r>
    </w:p>
    <w:p w14:paraId="2EC5DEF2" w14:textId="77777777" w:rsidR="00B62AD7" w:rsidRPr="008449E9" w:rsidRDefault="00B62AD7" w:rsidP="00B62AD7">
      <w:pPr>
        <w:pStyle w:val="Odstavekseznama"/>
        <w:numPr>
          <w:ilvl w:val="0"/>
          <w:numId w:val="30"/>
        </w:numPr>
        <w:jc w:val="both"/>
        <w:rPr>
          <w:rFonts w:asciiTheme="minorHAnsi" w:hAnsiTheme="minorHAnsi" w:cstheme="minorHAnsi"/>
        </w:rPr>
      </w:pPr>
      <w:r w:rsidRPr="008449E9">
        <w:rPr>
          <w:rFonts w:asciiTheme="minorHAnsi" w:hAnsiTheme="minorHAnsi" w:cstheme="minorHAnsi"/>
        </w:rPr>
        <w:t xml:space="preserve">Certified Application Security Engineer (JAVA and NET), </w:t>
      </w:r>
    </w:p>
    <w:p w14:paraId="7806AB2C" w14:textId="77777777" w:rsidR="00B62AD7" w:rsidRPr="008449E9" w:rsidRDefault="00B62AD7" w:rsidP="00B62AD7">
      <w:pPr>
        <w:pStyle w:val="Odstavekseznama"/>
        <w:numPr>
          <w:ilvl w:val="0"/>
          <w:numId w:val="30"/>
        </w:numPr>
        <w:jc w:val="both"/>
        <w:rPr>
          <w:rFonts w:asciiTheme="minorHAnsi" w:hAnsiTheme="minorHAnsi" w:cstheme="minorHAnsi"/>
        </w:rPr>
      </w:pPr>
      <w:r w:rsidRPr="008449E9">
        <w:rPr>
          <w:rFonts w:asciiTheme="minorHAnsi" w:hAnsiTheme="minorHAnsi" w:cstheme="minorHAnsi"/>
        </w:rPr>
        <w:t xml:space="preserve">Advanced Penetration Tester (APT), </w:t>
      </w:r>
    </w:p>
    <w:p w14:paraId="32E1BF35" w14:textId="77777777" w:rsidR="00B62AD7" w:rsidRPr="008449E9" w:rsidRDefault="00B62AD7" w:rsidP="00B62AD7">
      <w:pPr>
        <w:pStyle w:val="Odstavekseznama"/>
        <w:numPr>
          <w:ilvl w:val="0"/>
          <w:numId w:val="30"/>
        </w:numPr>
        <w:jc w:val="both"/>
        <w:rPr>
          <w:rFonts w:asciiTheme="minorHAnsi" w:hAnsiTheme="minorHAnsi" w:cstheme="minorHAnsi"/>
        </w:rPr>
      </w:pPr>
      <w:r w:rsidRPr="008449E9">
        <w:rPr>
          <w:rFonts w:asciiTheme="minorHAnsi" w:hAnsiTheme="minorHAnsi" w:cstheme="minorHAnsi"/>
        </w:rPr>
        <w:t xml:space="preserve">Security Analyst (ECSA), </w:t>
      </w:r>
    </w:p>
    <w:p w14:paraId="1971106D" w14:textId="77777777" w:rsidR="00B62AD7" w:rsidRPr="008449E9" w:rsidRDefault="00B62AD7" w:rsidP="00B62AD7">
      <w:pPr>
        <w:pStyle w:val="Odstavekseznama"/>
        <w:numPr>
          <w:ilvl w:val="0"/>
          <w:numId w:val="30"/>
        </w:numPr>
        <w:jc w:val="both"/>
        <w:rPr>
          <w:rFonts w:asciiTheme="minorHAnsi" w:hAnsiTheme="minorHAnsi" w:cstheme="minorHAnsi"/>
        </w:rPr>
      </w:pPr>
      <w:r w:rsidRPr="008449E9">
        <w:rPr>
          <w:rFonts w:asciiTheme="minorHAnsi" w:hAnsiTheme="minorHAnsi" w:cstheme="minorHAnsi"/>
        </w:rPr>
        <w:t>Computer Hacking Forensic Investigatior (CHFI),</w:t>
      </w:r>
    </w:p>
    <w:p w14:paraId="218FD39B" w14:textId="77777777" w:rsidR="00B62AD7" w:rsidRPr="008449E9" w:rsidRDefault="00B62AD7" w:rsidP="00B62AD7">
      <w:pPr>
        <w:pStyle w:val="Odstavekseznama"/>
        <w:numPr>
          <w:ilvl w:val="0"/>
          <w:numId w:val="30"/>
        </w:numPr>
        <w:jc w:val="both"/>
        <w:rPr>
          <w:rFonts w:asciiTheme="minorHAnsi" w:hAnsiTheme="minorHAnsi" w:cstheme="minorHAnsi"/>
        </w:rPr>
      </w:pPr>
      <w:r w:rsidRPr="008449E9">
        <w:rPr>
          <w:rFonts w:asciiTheme="minorHAnsi" w:hAnsiTheme="minorHAnsi" w:cstheme="minorHAnsi"/>
        </w:rPr>
        <w:t>Mobile Forensic, Malware &amp; Memory Forensics, Dark Web Forensics, Encryption Specialist.</w:t>
      </w:r>
    </w:p>
    <w:p w14:paraId="25B5A904" w14:textId="77777777" w:rsidR="00B62AD7" w:rsidRPr="008449E9" w:rsidRDefault="00B62AD7" w:rsidP="00B62AD7">
      <w:pPr>
        <w:pStyle w:val="Odstavekseznama"/>
        <w:numPr>
          <w:ilvl w:val="0"/>
          <w:numId w:val="30"/>
        </w:numPr>
        <w:jc w:val="both"/>
        <w:rPr>
          <w:rFonts w:asciiTheme="minorHAnsi" w:hAnsiTheme="minorHAnsi" w:cstheme="minorHAnsi"/>
        </w:rPr>
      </w:pPr>
      <w:r w:rsidRPr="008449E9">
        <w:rPr>
          <w:rFonts w:asciiTheme="minorHAnsi" w:hAnsiTheme="minorHAnsi" w:cstheme="minorHAnsi"/>
        </w:rPr>
        <w:t>Cel niz referenčnih projektov v Republiki Sloveniji in mednarodnem okolju,</w:t>
      </w:r>
    </w:p>
    <w:p w14:paraId="4521D1C6" w14:textId="77777777" w:rsidR="00B62AD7" w:rsidRPr="008449E9" w:rsidRDefault="00B62AD7" w:rsidP="00B62AD7">
      <w:pPr>
        <w:pStyle w:val="Odstavekseznama"/>
        <w:numPr>
          <w:ilvl w:val="0"/>
          <w:numId w:val="30"/>
        </w:numPr>
        <w:jc w:val="both"/>
        <w:rPr>
          <w:rFonts w:asciiTheme="minorHAnsi" w:hAnsiTheme="minorHAnsi" w:cstheme="minorHAnsi"/>
        </w:rPr>
      </w:pPr>
      <w:r w:rsidRPr="008449E9">
        <w:rPr>
          <w:rFonts w:asciiTheme="minorHAnsi" w:hAnsiTheme="minorHAnsi" w:cstheme="minorHAnsi"/>
        </w:rPr>
        <w:t>Članstvo v evropski raziskovalni skupini Radicalization Awarnes Network (RAN NET),</w:t>
      </w:r>
    </w:p>
    <w:p w14:paraId="3D79722B" w14:textId="77777777" w:rsidR="00B62AD7" w:rsidRPr="008449E9" w:rsidRDefault="00B62AD7" w:rsidP="00B62AD7">
      <w:pPr>
        <w:pStyle w:val="Odstavekseznama"/>
        <w:numPr>
          <w:ilvl w:val="0"/>
          <w:numId w:val="30"/>
        </w:numPr>
        <w:jc w:val="both"/>
        <w:rPr>
          <w:rFonts w:asciiTheme="minorHAnsi" w:hAnsiTheme="minorHAnsi" w:cstheme="minorHAnsi"/>
        </w:rPr>
      </w:pPr>
      <w:r w:rsidRPr="008449E9">
        <w:rPr>
          <w:rFonts w:asciiTheme="minorHAnsi" w:hAnsiTheme="minorHAnsi" w:cstheme="minorHAnsi"/>
        </w:rPr>
        <w:t>Članstvo in vodenje SE Europe Corporate Security Association" (SECSA),</w:t>
      </w:r>
    </w:p>
    <w:p w14:paraId="771DC245" w14:textId="77777777" w:rsidR="00B62AD7" w:rsidRPr="008449E9" w:rsidRDefault="00B62AD7" w:rsidP="00B62AD7">
      <w:pPr>
        <w:pStyle w:val="Odstavekseznama"/>
        <w:numPr>
          <w:ilvl w:val="0"/>
          <w:numId w:val="30"/>
        </w:numPr>
        <w:jc w:val="both"/>
        <w:rPr>
          <w:rFonts w:asciiTheme="minorHAnsi" w:hAnsiTheme="minorHAnsi" w:cstheme="minorHAnsi"/>
        </w:rPr>
      </w:pPr>
      <w:r w:rsidRPr="008449E9">
        <w:rPr>
          <w:rFonts w:asciiTheme="minorHAnsi" w:hAnsiTheme="minorHAnsi" w:cstheme="minorHAnsi"/>
        </w:rPr>
        <w:t>Članstvo in vodenje Slovenskega združenja korporativne varnosti,</w:t>
      </w:r>
    </w:p>
    <w:p w14:paraId="4BB2CB6D" w14:textId="77777777" w:rsidR="00B62AD7" w:rsidRPr="008449E9" w:rsidRDefault="00B62AD7" w:rsidP="00B62AD7">
      <w:pPr>
        <w:pStyle w:val="Odstavekseznama"/>
        <w:numPr>
          <w:ilvl w:val="0"/>
          <w:numId w:val="30"/>
        </w:numPr>
        <w:jc w:val="both"/>
        <w:rPr>
          <w:rFonts w:asciiTheme="minorHAnsi" w:hAnsiTheme="minorHAnsi" w:cstheme="minorHAnsi"/>
        </w:rPr>
      </w:pPr>
      <w:r w:rsidRPr="008449E9">
        <w:rPr>
          <w:rFonts w:asciiTheme="minorHAnsi" w:hAnsiTheme="minorHAnsi" w:cstheme="minorHAnsi"/>
        </w:rPr>
        <w:t>Dolgoletne izkušnje v NATO na področju sodelovanja v okviru standardizacijske skupine "Joint Intelligence Working Group” in sicer v obdobju 2002-2008,</w:t>
      </w:r>
    </w:p>
    <w:p w14:paraId="2532DFE7" w14:textId="77777777" w:rsidR="00B62AD7" w:rsidRPr="008449E9" w:rsidRDefault="00B62AD7" w:rsidP="00B62AD7">
      <w:pPr>
        <w:pStyle w:val="Odstavekseznama"/>
        <w:numPr>
          <w:ilvl w:val="0"/>
          <w:numId w:val="30"/>
        </w:numPr>
        <w:jc w:val="both"/>
        <w:rPr>
          <w:rFonts w:asciiTheme="minorHAnsi" w:hAnsiTheme="minorHAnsi" w:cstheme="minorHAnsi"/>
        </w:rPr>
      </w:pPr>
      <w:r w:rsidRPr="008449E9">
        <w:rPr>
          <w:rFonts w:asciiTheme="minorHAnsi" w:hAnsiTheme="minorHAnsi" w:cstheme="minorHAnsi"/>
        </w:rPr>
        <w:t>Nacionalna poklicna kvalifikacija za varnostnega menedžerja in veljavna službena izkaznica za varnostnega menedžerja,</w:t>
      </w:r>
    </w:p>
    <w:p w14:paraId="2BC46973" w14:textId="77777777" w:rsidR="00B62AD7" w:rsidRPr="008449E9" w:rsidRDefault="00B62AD7" w:rsidP="00B62AD7">
      <w:pPr>
        <w:pStyle w:val="Odstavekseznama"/>
        <w:numPr>
          <w:ilvl w:val="0"/>
          <w:numId w:val="30"/>
        </w:numPr>
        <w:jc w:val="both"/>
        <w:rPr>
          <w:rFonts w:asciiTheme="minorHAnsi" w:hAnsiTheme="minorHAnsi" w:cstheme="minorHAnsi"/>
        </w:rPr>
      </w:pPr>
      <w:r w:rsidRPr="008449E9">
        <w:rPr>
          <w:rFonts w:asciiTheme="minorHAnsi" w:hAnsiTheme="minorHAnsi" w:cstheme="minorHAnsi"/>
        </w:rPr>
        <w:t>Nacionalna poklicna kvalifikacija za izvajanja nadzora nad neposredno izvedbo nalog zasebnega varovanja in veljavna službena izkaznica za varnostnika nadzornika,</w:t>
      </w:r>
    </w:p>
    <w:p w14:paraId="290E3406" w14:textId="77777777" w:rsidR="00B62AD7" w:rsidRPr="008449E9" w:rsidRDefault="00B62AD7" w:rsidP="00B62AD7">
      <w:pPr>
        <w:pStyle w:val="Odstavekseznama"/>
        <w:numPr>
          <w:ilvl w:val="0"/>
          <w:numId w:val="30"/>
        </w:numPr>
        <w:jc w:val="both"/>
        <w:rPr>
          <w:rFonts w:asciiTheme="minorHAnsi" w:hAnsiTheme="minorHAnsi" w:cstheme="minorHAnsi"/>
        </w:rPr>
      </w:pPr>
      <w:r w:rsidRPr="008449E9">
        <w:rPr>
          <w:rFonts w:asciiTheme="minorHAnsi" w:hAnsiTheme="minorHAnsi" w:cstheme="minorHAnsi"/>
        </w:rPr>
        <w:t>Sodni izvedenec za posamezna ostala strokovna področja dela na področju korporativne varnosti,</w:t>
      </w:r>
    </w:p>
    <w:p w14:paraId="20EE9C74" w14:textId="77777777" w:rsidR="00B62AD7" w:rsidRPr="008449E9" w:rsidRDefault="00B62AD7" w:rsidP="00B62AD7">
      <w:pPr>
        <w:pStyle w:val="Odstavekseznama"/>
        <w:numPr>
          <w:ilvl w:val="0"/>
          <w:numId w:val="30"/>
        </w:numPr>
        <w:jc w:val="both"/>
        <w:rPr>
          <w:rFonts w:asciiTheme="minorHAnsi" w:hAnsiTheme="minorHAnsi" w:cstheme="minorHAnsi"/>
        </w:rPr>
      </w:pPr>
      <w:r w:rsidRPr="008449E9">
        <w:rPr>
          <w:rFonts w:asciiTheme="minorHAnsi" w:hAnsiTheme="minorHAnsi" w:cstheme="minorHAnsi"/>
        </w:rPr>
        <w:t>Šifra raziskovalne skupine, ki jo podeljuje Agencija za raziskave in razvoj Republike Slovenije,</w:t>
      </w:r>
    </w:p>
    <w:p w14:paraId="7CF4D28C" w14:textId="77777777" w:rsidR="00B62AD7" w:rsidRPr="008449E9" w:rsidRDefault="00B62AD7" w:rsidP="00B62AD7">
      <w:pPr>
        <w:pStyle w:val="Odstavekseznama"/>
        <w:numPr>
          <w:ilvl w:val="0"/>
          <w:numId w:val="30"/>
        </w:numPr>
        <w:jc w:val="both"/>
        <w:rPr>
          <w:rFonts w:asciiTheme="minorHAnsi" w:hAnsiTheme="minorHAnsi" w:cstheme="minorHAnsi"/>
        </w:rPr>
      </w:pPr>
      <w:r w:rsidRPr="008449E9">
        <w:rPr>
          <w:rFonts w:asciiTheme="minorHAnsi" w:hAnsiTheme="minorHAnsi" w:cstheme="minorHAnsi"/>
        </w:rPr>
        <w:t>Varnostno dovoljenje za dostop do podatkov, ki so označeni z določeno stopnjo tajnosti »</w:t>
      </w:r>
      <w:r>
        <w:rPr>
          <w:rFonts w:asciiTheme="minorHAnsi" w:hAnsiTheme="minorHAnsi" w:cstheme="minorHAnsi"/>
        </w:rPr>
        <w:t>Zaupno</w:t>
      </w:r>
      <w:r w:rsidRPr="008449E9">
        <w:rPr>
          <w:rFonts w:asciiTheme="minorHAnsi" w:hAnsiTheme="minorHAnsi" w:cstheme="minorHAnsi"/>
        </w:rPr>
        <w:t>«,</w:t>
      </w:r>
    </w:p>
    <w:p w14:paraId="573E3ED7" w14:textId="77777777" w:rsidR="00B62AD7" w:rsidRPr="008449E9" w:rsidRDefault="00B62AD7" w:rsidP="00B62AD7">
      <w:pPr>
        <w:pStyle w:val="Odstavekseznama"/>
        <w:numPr>
          <w:ilvl w:val="0"/>
          <w:numId w:val="30"/>
        </w:numPr>
        <w:jc w:val="both"/>
        <w:rPr>
          <w:rFonts w:asciiTheme="minorHAnsi" w:hAnsiTheme="minorHAnsi" w:cstheme="minorHAnsi"/>
        </w:rPr>
      </w:pPr>
      <w:r w:rsidRPr="008449E9">
        <w:rPr>
          <w:rFonts w:asciiTheme="minorHAnsi" w:hAnsiTheme="minorHAnsi" w:cstheme="minorHAnsi"/>
        </w:rPr>
        <w:t>Licenca Urada za varovanje tajnih podatkov za usposabljanje s področja vsebin vezanih na varovanje tajnih podatkov,</w:t>
      </w:r>
    </w:p>
    <w:p w14:paraId="09FDB339" w14:textId="77777777" w:rsidR="00B62AD7" w:rsidRPr="008449E9" w:rsidRDefault="00B62AD7" w:rsidP="00B62AD7">
      <w:pPr>
        <w:pStyle w:val="Odstavekseznama"/>
        <w:numPr>
          <w:ilvl w:val="0"/>
          <w:numId w:val="30"/>
        </w:numPr>
        <w:jc w:val="both"/>
        <w:rPr>
          <w:rFonts w:asciiTheme="minorHAnsi" w:hAnsiTheme="minorHAnsi" w:cstheme="minorHAnsi"/>
        </w:rPr>
      </w:pPr>
      <w:r w:rsidRPr="008449E9">
        <w:rPr>
          <w:rFonts w:asciiTheme="minorHAnsi" w:hAnsiTheme="minorHAnsi" w:cstheme="minorHAnsi"/>
        </w:rPr>
        <w:lastRenderedPageBreak/>
        <w:t>Vpis v register dobaviteljev agencije NAMSA za NATO,</w:t>
      </w:r>
    </w:p>
    <w:p w14:paraId="64D14182" w14:textId="77777777" w:rsidR="00B62AD7" w:rsidRPr="008449E9" w:rsidRDefault="00B62AD7" w:rsidP="00B62AD7">
      <w:pPr>
        <w:pStyle w:val="Odstavekseznama"/>
        <w:numPr>
          <w:ilvl w:val="0"/>
          <w:numId w:val="30"/>
        </w:numPr>
        <w:jc w:val="both"/>
        <w:rPr>
          <w:rFonts w:asciiTheme="minorHAnsi" w:hAnsiTheme="minorHAnsi" w:cstheme="minorHAnsi"/>
        </w:rPr>
      </w:pPr>
      <w:r w:rsidRPr="008449E9">
        <w:rPr>
          <w:rFonts w:asciiTheme="minorHAnsi" w:hAnsiTheme="minorHAnsi" w:cstheme="minorHAnsi"/>
        </w:rPr>
        <w:t>Licence za določena področja varovanja.</w:t>
      </w:r>
    </w:p>
    <w:p w14:paraId="4ACB1415" w14:textId="77777777" w:rsidR="00B62AD7" w:rsidRPr="008449E9" w:rsidRDefault="00B62AD7" w:rsidP="00B62AD7">
      <w:pPr>
        <w:jc w:val="both"/>
        <w:rPr>
          <w:rFonts w:asciiTheme="minorHAnsi" w:hAnsiTheme="minorHAnsi" w:cstheme="minorHAnsi"/>
        </w:rPr>
      </w:pPr>
    </w:p>
    <w:p w14:paraId="6BCE4D22" w14:textId="77777777" w:rsidR="00B62AD7" w:rsidRPr="008449E9" w:rsidRDefault="00B62AD7" w:rsidP="00B62AD7">
      <w:pPr>
        <w:jc w:val="both"/>
        <w:rPr>
          <w:rFonts w:asciiTheme="minorHAnsi" w:hAnsiTheme="minorHAnsi" w:cstheme="minorHAnsi"/>
        </w:rPr>
      </w:pPr>
      <w:r>
        <w:rPr>
          <w:rFonts w:asciiTheme="minorHAnsi" w:hAnsiTheme="minorHAnsi" w:cstheme="minorHAnsi"/>
          <w:b/>
          <w:bCs/>
        </w:rPr>
        <w:t>KORAKI:</w:t>
      </w:r>
    </w:p>
    <w:p w14:paraId="6471F395" w14:textId="77777777" w:rsidR="00B62AD7" w:rsidRPr="008449E9" w:rsidRDefault="00B62AD7" w:rsidP="00B62AD7">
      <w:pPr>
        <w:jc w:val="both"/>
        <w:rPr>
          <w:rFonts w:asciiTheme="minorHAnsi" w:hAnsiTheme="minorHAnsi" w:cstheme="minorHAnsi"/>
        </w:rPr>
      </w:pPr>
      <w:r w:rsidRPr="008449E9">
        <w:rPr>
          <w:rFonts w:asciiTheme="minorHAnsi" w:hAnsiTheme="minorHAnsi" w:cstheme="minorHAnsi"/>
        </w:rPr>
        <w:t>V nadaljevanju izvedenega projekta bomo izvedli dodaten podroben posnetek stanja informacijskega sistema. V okviru posnetka stanja informacijskega sistema bomo izvedli naslednje aktivnosti:</w:t>
      </w:r>
    </w:p>
    <w:p w14:paraId="029A7A11" w14:textId="77777777" w:rsidR="00B62AD7" w:rsidRPr="008449E9" w:rsidRDefault="00B62AD7" w:rsidP="00B62AD7">
      <w:pPr>
        <w:jc w:val="both"/>
        <w:rPr>
          <w:rFonts w:asciiTheme="minorHAnsi" w:hAnsiTheme="minorHAnsi" w:cstheme="minorHAnsi"/>
        </w:rPr>
      </w:pPr>
    </w:p>
    <w:p w14:paraId="7B4996F8" w14:textId="77777777" w:rsidR="00B62AD7" w:rsidRPr="008449E9" w:rsidRDefault="00B62AD7" w:rsidP="00B62AD7">
      <w:pPr>
        <w:jc w:val="both"/>
        <w:rPr>
          <w:rFonts w:asciiTheme="minorHAnsi" w:hAnsiTheme="minorHAnsi" w:cstheme="minorHAnsi"/>
          <w:b/>
          <w:bCs/>
        </w:rPr>
      </w:pPr>
      <w:r w:rsidRPr="008449E9">
        <w:rPr>
          <w:rFonts w:asciiTheme="minorHAnsi" w:hAnsiTheme="minorHAnsi" w:cstheme="minorHAnsi"/>
          <w:b/>
          <w:bCs/>
        </w:rPr>
        <w:t>PRVI KORAK – posnetek stanja:</w:t>
      </w:r>
    </w:p>
    <w:p w14:paraId="51319C29" w14:textId="77777777" w:rsidR="00B62AD7" w:rsidRPr="008449E9" w:rsidRDefault="00B62AD7" w:rsidP="00B62AD7">
      <w:pPr>
        <w:pStyle w:val="Odstavekseznama"/>
        <w:numPr>
          <w:ilvl w:val="0"/>
          <w:numId w:val="31"/>
        </w:numPr>
        <w:ind w:left="709" w:hanging="421"/>
        <w:jc w:val="both"/>
        <w:rPr>
          <w:rFonts w:asciiTheme="minorHAnsi" w:hAnsiTheme="minorHAnsi" w:cstheme="minorHAnsi"/>
        </w:rPr>
      </w:pPr>
      <w:r w:rsidRPr="008449E9">
        <w:rPr>
          <w:rFonts w:asciiTheme="minorHAnsi" w:hAnsiTheme="minorHAnsi" w:cstheme="minorHAnsi"/>
        </w:rPr>
        <w:t>Podpis dogovora o ne razkrivanju informacij (angl. NDA),</w:t>
      </w:r>
    </w:p>
    <w:p w14:paraId="7740A93B" w14:textId="77777777" w:rsidR="00B62AD7" w:rsidRPr="008449E9" w:rsidRDefault="00B62AD7" w:rsidP="00B62AD7">
      <w:pPr>
        <w:pStyle w:val="Odstavekseznama"/>
        <w:numPr>
          <w:ilvl w:val="0"/>
          <w:numId w:val="31"/>
        </w:numPr>
        <w:ind w:left="709" w:hanging="421"/>
        <w:jc w:val="both"/>
        <w:rPr>
          <w:rFonts w:asciiTheme="minorHAnsi" w:hAnsiTheme="minorHAnsi" w:cstheme="minorHAnsi"/>
        </w:rPr>
      </w:pPr>
      <w:r w:rsidRPr="008449E9">
        <w:rPr>
          <w:rFonts w:asciiTheme="minorHAnsi" w:hAnsiTheme="minorHAnsi" w:cstheme="minorHAnsi"/>
        </w:rPr>
        <w:t xml:space="preserve">Izvedba podrobnega razgovora z odgovornimi osebami za delovanje informacijskega sistema, </w:t>
      </w:r>
    </w:p>
    <w:p w14:paraId="06A9428F" w14:textId="77777777" w:rsidR="00B62AD7" w:rsidRPr="008449E9" w:rsidRDefault="00B62AD7" w:rsidP="00B62AD7">
      <w:pPr>
        <w:pStyle w:val="Odstavekseznama"/>
        <w:numPr>
          <w:ilvl w:val="0"/>
          <w:numId w:val="31"/>
        </w:numPr>
        <w:ind w:left="709" w:hanging="421"/>
        <w:jc w:val="both"/>
        <w:rPr>
          <w:rFonts w:asciiTheme="minorHAnsi" w:hAnsiTheme="minorHAnsi" w:cstheme="minorHAnsi"/>
        </w:rPr>
      </w:pPr>
      <w:r w:rsidRPr="008449E9">
        <w:rPr>
          <w:rFonts w:asciiTheme="minorHAnsi" w:hAnsiTheme="minorHAnsi" w:cstheme="minorHAnsi"/>
        </w:rPr>
        <w:t>Natančna določitev obsega varnostnega pregleda (notranjega in zunanjega) in načina izvedbe,</w:t>
      </w:r>
    </w:p>
    <w:p w14:paraId="266B20D2" w14:textId="77777777" w:rsidR="00B62AD7" w:rsidRPr="008449E9" w:rsidRDefault="00B62AD7" w:rsidP="00B62AD7">
      <w:pPr>
        <w:pStyle w:val="Odstavekseznama"/>
        <w:numPr>
          <w:ilvl w:val="0"/>
          <w:numId w:val="31"/>
        </w:numPr>
        <w:ind w:left="709" w:hanging="421"/>
        <w:jc w:val="both"/>
        <w:rPr>
          <w:rFonts w:asciiTheme="minorHAnsi" w:hAnsiTheme="minorHAnsi" w:cstheme="minorHAnsi"/>
        </w:rPr>
      </w:pPr>
      <w:r w:rsidRPr="008449E9">
        <w:rPr>
          <w:rFonts w:asciiTheme="minorHAnsi" w:hAnsiTheme="minorHAnsi" w:cstheme="minorHAnsi"/>
        </w:rPr>
        <w:t>Pregledi obstoječih varnostnih sistemov in rešitev v informacijskem sistemu,</w:t>
      </w:r>
    </w:p>
    <w:p w14:paraId="76D6ECF4" w14:textId="77777777" w:rsidR="00B62AD7" w:rsidRPr="008449E9" w:rsidRDefault="00B62AD7" w:rsidP="00B62AD7">
      <w:pPr>
        <w:pStyle w:val="Odstavekseznama"/>
        <w:numPr>
          <w:ilvl w:val="0"/>
          <w:numId w:val="31"/>
        </w:numPr>
        <w:ind w:left="709" w:hanging="421"/>
        <w:jc w:val="both"/>
        <w:rPr>
          <w:rFonts w:asciiTheme="minorHAnsi" w:hAnsiTheme="minorHAnsi" w:cstheme="minorHAnsi"/>
        </w:rPr>
      </w:pPr>
      <w:r w:rsidRPr="008449E9">
        <w:rPr>
          <w:rFonts w:asciiTheme="minorHAnsi" w:hAnsiTheme="minorHAnsi" w:cstheme="minorHAnsi"/>
        </w:rPr>
        <w:t>Identifikacija varnostnih praznin v informacijsko-komunikacijskem sistemu, ki se veže na obvladovanje ključnih informacij in patentov,</w:t>
      </w:r>
    </w:p>
    <w:p w14:paraId="2E4D5696" w14:textId="77777777" w:rsidR="00B62AD7" w:rsidRPr="008449E9" w:rsidRDefault="00B62AD7" w:rsidP="00B62AD7">
      <w:pPr>
        <w:pStyle w:val="Odstavekseznama"/>
        <w:numPr>
          <w:ilvl w:val="0"/>
          <w:numId w:val="31"/>
        </w:numPr>
        <w:ind w:left="709" w:hanging="421"/>
        <w:jc w:val="both"/>
        <w:rPr>
          <w:rFonts w:asciiTheme="minorHAnsi" w:hAnsiTheme="minorHAnsi" w:cstheme="minorHAnsi"/>
        </w:rPr>
      </w:pPr>
      <w:r w:rsidRPr="008449E9">
        <w:rPr>
          <w:rFonts w:asciiTheme="minorHAnsi" w:hAnsiTheme="minorHAnsi" w:cstheme="minorHAnsi"/>
        </w:rPr>
        <w:t xml:space="preserve">Identifikacija tveganj, v okviru katere identificiramo vire, sredstva in grožnje, katerim je </w:t>
      </w:r>
      <w:r>
        <w:rPr>
          <w:rFonts w:asciiTheme="minorHAnsi" w:hAnsiTheme="minorHAnsi" w:cstheme="minorHAnsi"/>
        </w:rPr>
        <w:t xml:space="preserve">bolnišnica </w:t>
      </w:r>
      <w:r w:rsidRPr="008449E9">
        <w:rPr>
          <w:rFonts w:asciiTheme="minorHAnsi" w:hAnsiTheme="minorHAnsi" w:cstheme="minorHAnsi"/>
        </w:rPr>
        <w:t>izpostavljen</w:t>
      </w:r>
      <w:r>
        <w:rPr>
          <w:rFonts w:asciiTheme="minorHAnsi" w:hAnsiTheme="minorHAnsi" w:cstheme="minorHAnsi"/>
        </w:rPr>
        <w:t>a</w:t>
      </w:r>
      <w:r w:rsidRPr="008449E9">
        <w:rPr>
          <w:rFonts w:asciiTheme="minorHAnsi" w:hAnsiTheme="minorHAnsi" w:cstheme="minorHAnsi"/>
        </w:rPr>
        <w:t>,</w:t>
      </w:r>
    </w:p>
    <w:p w14:paraId="67FF7B67" w14:textId="77777777" w:rsidR="00B62AD7" w:rsidRPr="008449E9" w:rsidRDefault="00B62AD7" w:rsidP="00B62AD7">
      <w:pPr>
        <w:pStyle w:val="Odstavekseznama"/>
        <w:numPr>
          <w:ilvl w:val="0"/>
          <w:numId w:val="31"/>
        </w:numPr>
        <w:ind w:left="709" w:hanging="421"/>
        <w:jc w:val="both"/>
        <w:rPr>
          <w:rFonts w:asciiTheme="minorHAnsi" w:hAnsiTheme="minorHAnsi" w:cstheme="minorHAnsi"/>
        </w:rPr>
      </w:pPr>
      <w:r w:rsidRPr="008449E9">
        <w:rPr>
          <w:rFonts w:asciiTheme="minorHAnsi" w:hAnsiTheme="minorHAnsi" w:cstheme="minorHAnsi"/>
        </w:rPr>
        <w:t>Identifikacija možnih rešitev za obvladovanje tveganj,</w:t>
      </w:r>
    </w:p>
    <w:p w14:paraId="4F2E0020" w14:textId="77777777" w:rsidR="00B62AD7" w:rsidRPr="008449E9" w:rsidRDefault="00B62AD7" w:rsidP="00B62AD7">
      <w:pPr>
        <w:jc w:val="both"/>
        <w:rPr>
          <w:rFonts w:asciiTheme="minorHAnsi" w:hAnsiTheme="minorHAnsi" w:cstheme="minorHAnsi"/>
        </w:rPr>
      </w:pPr>
    </w:p>
    <w:p w14:paraId="32C7A012" w14:textId="77777777" w:rsidR="00B62AD7" w:rsidRPr="008449E9" w:rsidRDefault="00B62AD7" w:rsidP="00B62AD7">
      <w:pPr>
        <w:jc w:val="both"/>
        <w:rPr>
          <w:rFonts w:asciiTheme="minorHAnsi" w:hAnsiTheme="minorHAnsi" w:cstheme="minorHAnsi"/>
          <w:b/>
          <w:bCs/>
        </w:rPr>
      </w:pPr>
      <w:r w:rsidRPr="008449E9">
        <w:rPr>
          <w:rFonts w:asciiTheme="minorHAnsi" w:hAnsiTheme="minorHAnsi" w:cstheme="minorHAnsi"/>
          <w:b/>
          <w:bCs/>
        </w:rPr>
        <w:t>DRUGI KORAK – izvedba podrobnega notranjega in zunanjega varnostnega pregleda informacijskega sistema z dodatnimi dogovorjenimi metodami socialnega inženiringa</w:t>
      </w:r>
      <w:r>
        <w:rPr>
          <w:rFonts w:asciiTheme="minorHAnsi" w:hAnsiTheme="minorHAnsi" w:cstheme="minorHAnsi"/>
          <w:b/>
          <w:bCs/>
        </w:rPr>
        <w:t>:</w:t>
      </w:r>
    </w:p>
    <w:p w14:paraId="2F54A137" w14:textId="77777777" w:rsidR="00B62AD7" w:rsidRPr="008449E9" w:rsidRDefault="00B62AD7" w:rsidP="00B62AD7">
      <w:pPr>
        <w:jc w:val="both"/>
        <w:rPr>
          <w:rFonts w:asciiTheme="minorHAnsi" w:hAnsiTheme="minorHAnsi" w:cstheme="minorHAnsi"/>
        </w:rPr>
      </w:pPr>
    </w:p>
    <w:p w14:paraId="5CB98A2E" w14:textId="77777777" w:rsidR="00B62AD7" w:rsidRPr="008449E9" w:rsidRDefault="00B62AD7" w:rsidP="00B62AD7">
      <w:pPr>
        <w:jc w:val="both"/>
        <w:rPr>
          <w:rFonts w:asciiTheme="minorHAnsi" w:hAnsiTheme="minorHAnsi" w:cstheme="minorHAnsi"/>
        </w:rPr>
      </w:pPr>
      <w:r w:rsidRPr="008449E9">
        <w:rPr>
          <w:rFonts w:asciiTheme="minorHAnsi" w:hAnsiTheme="minorHAnsi" w:cstheme="minorHAnsi"/>
        </w:rPr>
        <w:t>Varnostni pregled je storitev, s katero odkrijete ranljivosti svojega informacijskega sistema in jih lahko pozneje odpravite. Varnostni pregled izvajajo certificirani etični hekerji z enakimi metodami, ki jih uporabljajo pravi hekerji. Razlika je v celovitosti pristopa, načinu izvajanja, nekaterih orodjih in v dovoljenju za pregled, ki ga dobijo lahko samo etični hekerji</w:t>
      </w:r>
      <w:r>
        <w:rPr>
          <w:rFonts w:asciiTheme="minorHAnsi" w:hAnsiTheme="minorHAnsi" w:cstheme="minorHAnsi"/>
        </w:rPr>
        <w:t>.</w:t>
      </w:r>
    </w:p>
    <w:p w14:paraId="54F6E053" w14:textId="77777777" w:rsidR="00B62AD7" w:rsidRDefault="00B62AD7" w:rsidP="00B62AD7">
      <w:pPr>
        <w:jc w:val="both"/>
        <w:rPr>
          <w:rFonts w:asciiTheme="minorHAnsi" w:hAnsiTheme="minorHAnsi" w:cstheme="minorHAnsi"/>
        </w:rPr>
      </w:pPr>
    </w:p>
    <w:p w14:paraId="1E08B349" w14:textId="77777777" w:rsidR="00B62AD7" w:rsidRPr="008449E9" w:rsidRDefault="00B62AD7" w:rsidP="00B62AD7">
      <w:pPr>
        <w:jc w:val="both"/>
        <w:rPr>
          <w:rFonts w:asciiTheme="minorHAnsi" w:hAnsiTheme="minorHAnsi" w:cstheme="minorHAnsi"/>
        </w:rPr>
      </w:pPr>
      <w:r w:rsidRPr="008449E9">
        <w:rPr>
          <w:rFonts w:asciiTheme="minorHAnsi" w:hAnsiTheme="minorHAnsi" w:cstheme="minorHAnsi"/>
        </w:rPr>
        <w:t>Ključne faze varnostnega pregleda so:</w:t>
      </w:r>
    </w:p>
    <w:p w14:paraId="4ED2B6E9" w14:textId="77777777" w:rsidR="00B62AD7" w:rsidRPr="00FF6DAE" w:rsidRDefault="00B62AD7" w:rsidP="00B62AD7">
      <w:pPr>
        <w:pStyle w:val="Odstavekseznama"/>
        <w:numPr>
          <w:ilvl w:val="0"/>
          <w:numId w:val="31"/>
        </w:numPr>
        <w:ind w:left="851" w:hanging="491"/>
        <w:jc w:val="both"/>
        <w:rPr>
          <w:rFonts w:asciiTheme="minorHAnsi" w:hAnsiTheme="minorHAnsi" w:cstheme="minorHAnsi"/>
        </w:rPr>
      </w:pPr>
      <w:r w:rsidRPr="00FF6DAE">
        <w:rPr>
          <w:rFonts w:asciiTheme="minorHAnsi" w:hAnsiTheme="minorHAnsi" w:cstheme="minorHAnsi"/>
        </w:rPr>
        <w:t>priprava načrta izvedbe testov z upoštevanjem kritičnih ur poslovanja,</w:t>
      </w:r>
    </w:p>
    <w:p w14:paraId="04BFD5C0" w14:textId="77777777" w:rsidR="00B62AD7" w:rsidRPr="00FF6DAE" w:rsidRDefault="00B62AD7" w:rsidP="00B62AD7">
      <w:pPr>
        <w:pStyle w:val="Odstavekseznama"/>
        <w:numPr>
          <w:ilvl w:val="0"/>
          <w:numId w:val="31"/>
        </w:numPr>
        <w:ind w:left="851" w:hanging="491"/>
        <w:jc w:val="both"/>
        <w:rPr>
          <w:rFonts w:asciiTheme="minorHAnsi" w:hAnsiTheme="minorHAnsi" w:cstheme="minorHAnsi"/>
        </w:rPr>
      </w:pPr>
      <w:r w:rsidRPr="00FF6DAE">
        <w:rPr>
          <w:rFonts w:asciiTheme="minorHAnsi" w:hAnsiTheme="minorHAnsi" w:cstheme="minorHAnsi"/>
        </w:rPr>
        <w:t>izvedba testov,</w:t>
      </w:r>
    </w:p>
    <w:p w14:paraId="4E77D6B4" w14:textId="77777777" w:rsidR="00B62AD7" w:rsidRPr="00FF6DAE" w:rsidRDefault="00B62AD7" w:rsidP="00B62AD7">
      <w:pPr>
        <w:pStyle w:val="Odstavekseznama"/>
        <w:numPr>
          <w:ilvl w:val="0"/>
          <w:numId w:val="31"/>
        </w:numPr>
        <w:ind w:left="851" w:hanging="491"/>
        <w:jc w:val="both"/>
        <w:rPr>
          <w:rFonts w:asciiTheme="minorHAnsi" w:hAnsiTheme="minorHAnsi" w:cstheme="minorHAnsi"/>
        </w:rPr>
      </w:pPr>
      <w:r w:rsidRPr="00FF6DAE">
        <w:rPr>
          <w:rFonts w:asciiTheme="minorHAnsi" w:hAnsiTheme="minorHAnsi" w:cstheme="minorHAnsi"/>
        </w:rPr>
        <w:t>analiza tveganj na osnovi odkritih ranljivosti,</w:t>
      </w:r>
    </w:p>
    <w:p w14:paraId="66749AD2" w14:textId="77777777" w:rsidR="00B62AD7" w:rsidRPr="00FF6DAE" w:rsidRDefault="00B62AD7" w:rsidP="00B62AD7">
      <w:pPr>
        <w:pStyle w:val="Odstavekseznama"/>
        <w:numPr>
          <w:ilvl w:val="0"/>
          <w:numId w:val="31"/>
        </w:numPr>
        <w:ind w:left="851" w:hanging="491"/>
        <w:jc w:val="both"/>
        <w:rPr>
          <w:rFonts w:asciiTheme="minorHAnsi" w:hAnsiTheme="minorHAnsi" w:cstheme="minorHAnsi"/>
        </w:rPr>
      </w:pPr>
      <w:r w:rsidRPr="00FF6DAE">
        <w:rPr>
          <w:rFonts w:asciiTheme="minorHAnsi" w:hAnsiTheme="minorHAnsi" w:cstheme="minorHAnsi"/>
        </w:rPr>
        <w:t>priprava tehnične in vodstvene dokumentacije,</w:t>
      </w:r>
    </w:p>
    <w:p w14:paraId="2264458E" w14:textId="77777777" w:rsidR="00B62AD7" w:rsidRPr="00FF6DAE" w:rsidRDefault="00B62AD7" w:rsidP="00B62AD7">
      <w:pPr>
        <w:pStyle w:val="Odstavekseznama"/>
        <w:numPr>
          <w:ilvl w:val="0"/>
          <w:numId w:val="31"/>
        </w:numPr>
        <w:ind w:left="851" w:hanging="491"/>
        <w:jc w:val="both"/>
        <w:rPr>
          <w:rFonts w:asciiTheme="minorHAnsi" w:hAnsiTheme="minorHAnsi" w:cstheme="minorHAnsi"/>
        </w:rPr>
      </w:pPr>
      <w:r w:rsidRPr="00FF6DAE">
        <w:rPr>
          <w:rFonts w:asciiTheme="minorHAnsi" w:hAnsiTheme="minorHAnsi" w:cstheme="minorHAnsi"/>
        </w:rPr>
        <w:t>preverjanje uspešne odprave ranljivosti.</w:t>
      </w:r>
    </w:p>
    <w:p w14:paraId="7BCD1533" w14:textId="77777777" w:rsidR="00B62AD7" w:rsidRPr="008449E9" w:rsidRDefault="00B62AD7" w:rsidP="00B62AD7">
      <w:pPr>
        <w:jc w:val="both"/>
        <w:rPr>
          <w:rFonts w:asciiTheme="minorHAnsi" w:hAnsiTheme="minorHAnsi" w:cstheme="minorHAnsi"/>
        </w:rPr>
      </w:pPr>
    </w:p>
    <w:p w14:paraId="05B343B6" w14:textId="77777777" w:rsidR="00B62AD7" w:rsidRDefault="00B62AD7" w:rsidP="00B62AD7">
      <w:pPr>
        <w:jc w:val="both"/>
        <w:rPr>
          <w:rFonts w:asciiTheme="minorHAnsi" w:hAnsiTheme="minorHAnsi" w:cstheme="minorHAnsi"/>
        </w:rPr>
      </w:pPr>
      <w:r w:rsidRPr="008449E9">
        <w:rPr>
          <w:rFonts w:asciiTheme="minorHAnsi" w:hAnsiTheme="minorHAnsi" w:cstheme="minorHAnsi"/>
        </w:rPr>
        <w:t>Rezultat varnostnega pregleda je kakovostno poročilo, s katerim boste pridobili vpogled in razumeli tehnične vzroke ter posledice in poslovni vpliv potencialne zlorabe odkritih ranljivosti. S pomočjo tehničnih podrobnosti, ki jih vsebuje poročilo, boste lahko sami ponovili del testiranja ter preverili svoje ranljivosti.</w:t>
      </w:r>
    </w:p>
    <w:p w14:paraId="49394C19" w14:textId="77777777" w:rsidR="00B62AD7" w:rsidRPr="008449E9" w:rsidRDefault="00B62AD7" w:rsidP="00B62AD7">
      <w:pPr>
        <w:jc w:val="both"/>
        <w:rPr>
          <w:rFonts w:asciiTheme="minorHAnsi" w:hAnsiTheme="minorHAnsi" w:cstheme="minorHAnsi"/>
        </w:rPr>
      </w:pPr>
    </w:p>
    <w:p w14:paraId="362930A7" w14:textId="77777777" w:rsidR="00B62AD7" w:rsidRPr="008449E9" w:rsidRDefault="00B62AD7" w:rsidP="00B62AD7">
      <w:pPr>
        <w:jc w:val="both"/>
        <w:rPr>
          <w:rFonts w:asciiTheme="minorHAnsi" w:hAnsiTheme="minorHAnsi" w:cstheme="minorHAnsi"/>
        </w:rPr>
      </w:pPr>
      <w:r w:rsidRPr="008449E9">
        <w:rPr>
          <w:rFonts w:asciiTheme="minorHAnsi" w:hAnsiTheme="minorHAnsi" w:cstheme="minorHAnsi"/>
        </w:rPr>
        <w:t>Rezultat varnostnega pregleda:</w:t>
      </w:r>
    </w:p>
    <w:p w14:paraId="653C3AC7" w14:textId="77777777" w:rsidR="00B62AD7" w:rsidRPr="00FF6DAE" w:rsidRDefault="00B62AD7" w:rsidP="00B62AD7">
      <w:pPr>
        <w:pStyle w:val="Odstavekseznama"/>
        <w:numPr>
          <w:ilvl w:val="0"/>
          <w:numId w:val="32"/>
        </w:numPr>
        <w:ind w:left="851" w:hanging="491"/>
        <w:jc w:val="both"/>
        <w:rPr>
          <w:rFonts w:asciiTheme="minorHAnsi" w:hAnsiTheme="minorHAnsi" w:cstheme="minorHAnsi"/>
        </w:rPr>
      </w:pPr>
      <w:r w:rsidRPr="00FF6DAE">
        <w:rPr>
          <w:rFonts w:asciiTheme="minorHAnsi" w:hAnsiTheme="minorHAnsi" w:cstheme="minorHAnsi"/>
        </w:rPr>
        <w:t>odkrite ranljivosti,</w:t>
      </w:r>
    </w:p>
    <w:p w14:paraId="52A7C267" w14:textId="77777777" w:rsidR="00B62AD7" w:rsidRPr="00FF6DAE" w:rsidRDefault="00B62AD7" w:rsidP="00B62AD7">
      <w:pPr>
        <w:pStyle w:val="Odstavekseznama"/>
        <w:numPr>
          <w:ilvl w:val="0"/>
          <w:numId w:val="32"/>
        </w:numPr>
        <w:ind w:left="851" w:hanging="491"/>
        <w:jc w:val="both"/>
        <w:rPr>
          <w:rFonts w:asciiTheme="minorHAnsi" w:hAnsiTheme="minorHAnsi" w:cstheme="minorHAnsi"/>
        </w:rPr>
      </w:pPr>
      <w:r w:rsidRPr="00FF6DAE">
        <w:rPr>
          <w:rFonts w:asciiTheme="minorHAnsi" w:hAnsiTheme="minorHAnsi" w:cstheme="minorHAnsi"/>
        </w:rPr>
        <w:t>zaznana tveganja za poslovanje,</w:t>
      </w:r>
    </w:p>
    <w:p w14:paraId="08D9C8A8" w14:textId="77777777" w:rsidR="00B62AD7" w:rsidRPr="00FF6DAE" w:rsidRDefault="00B62AD7" w:rsidP="00B62AD7">
      <w:pPr>
        <w:pStyle w:val="Odstavekseznama"/>
        <w:numPr>
          <w:ilvl w:val="0"/>
          <w:numId w:val="32"/>
        </w:numPr>
        <w:ind w:left="851" w:hanging="491"/>
        <w:jc w:val="both"/>
        <w:rPr>
          <w:rFonts w:asciiTheme="minorHAnsi" w:hAnsiTheme="minorHAnsi" w:cstheme="minorHAnsi"/>
        </w:rPr>
      </w:pPr>
      <w:r w:rsidRPr="00FF6DAE">
        <w:rPr>
          <w:rFonts w:asciiTheme="minorHAnsi" w:hAnsiTheme="minorHAnsi" w:cstheme="minorHAnsi"/>
        </w:rPr>
        <w:t>priporočila za odpravo ali zmanjšanje tveganj, prilagojena velikosti in finančnim zmožnostim,</w:t>
      </w:r>
    </w:p>
    <w:p w14:paraId="1D2B687A" w14:textId="77777777" w:rsidR="00F97E62" w:rsidRDefault="00B62AD7" w:rsidP="00177147">
      <w:pPr>
        <w:pStyle w:val="Odstavekseznama"/>
        <w:numPr>
          <w:ilvl w:val="0"/>
          <w:numId w:val="32"/>
        </w:numPr>
        <w:spacing w:after="160" w:line="259" w:lineRule="auto"/>
        <w:ind w:left="851" w:hanging="491"/>
        <w:jc w:val="both"/>
        <w:rPr>
          <w:rFonts w:asciiTheme="minorHAnsi" w:hAnsiTheme="minorHAnsi" w:cstheme="minorHAnsi"/>
        </w:rPr>
      </w:pPr>
      <w:r w:rsidRPr="00F97E62">
        <w:rPr>
          <w:rFonts w:asciiTheme="minorHAnsi" w:hAnsiTheme="minorHAnsi" w:cstheme="minorHAnsi"/>
        </w:rPr>
        <w:lastRenderedPageBreak/>
        <w:t>prilagojena usmeritev za morebitna nova vlaganja v varnostne rešitve in storitve, upoštevajoč zadnje trende s področja kibernetskega kriminala.</w:t>
      </w:r>
    </w:p>
    <w:p w14:paraId="1BA7A278" w14:textId="77777777" w:rsidR="00F97E62" w:rsidRDefault="00F97E62" w:rsidP="00F97E62">
      <w:pPr>
        <w:pStyle w:val="Odstavekseznama"/>
        <w:spacing w:after="160" w:line="259" w:lineRule="auto"/>
        <w:ind w:left="851"/>
        <w:jc w:val="both"/>
        <w:rPr>
          <w:rFonts w:asciiTheme="minorHAnsi" w:hAnsiTheme="minorHAnsi" w:cstheme="minorHAnsi"/>
        </w:rPr>
      </w:pPr>
    </w:p>
    <w:p w14:paraId="0E28D827" w14:textId="2553D1E2" w:rsidR="00B62AD7" w:rsidRPr="00F97E62" w:rsidRDefault="00B62AD7" w:rsidP="00F97E62">
      <w:pPr>
        <w:pStyle w:val="Odstavekseznama"/>
        <w:spacing w:after="160" w:line="259" w:lineRule="auto"/>
        <w:ind w:left="851"/>
        <w:jc w:val="both"/>
        <w:rPr>
          <w:rFonts w:asciiTheme="minorHAnsi" w:hAnsiTheme="minorHAnsi" w:cstheme="minorHAnsi"/>
        </w:rPr>
      </w:pPr>
      <w:r w:rsidRPr="00F97E62">
        <w:rPr>
          <w:rFonts w:asciiTheme="minorHAnsi" w:hAnsiTheme="minorHAnsi" w:cstheme="minorHAnsi"/>
        </w:rPr>
        <w:t>Cilj varnostnega pregleda:</w:t>
      </w:r>
    </w:p>
    <w:p w14:paraId="4FF9025F" w14:textId="77777777" w:rsidR="00B62AD7" w:rsidRPr="00FF6DAE" w:rsidRDefault="00B62AD7" w:rsidP="00B62AD7">
      <w:pPr>
        <w:pStyle w:val="Odstavekseznama"/>
        <w:numPr>
          <w:ilvl w:val="0"/>
          <w:numId w:val="33"/>
        </w:numPr>
        <w:ind w:left="851" w:hanging="491"/>
        <w:jc w:val="both"/>
        <w:rPr>
          <w:rFonts w:asciiTheme="minorHAnsi" w:hAnsiTheme="minorHAnsi" w:cstheme="minorHAnsi"/>
        </w:rPr>
      </w:pPr>
      <w:r w:rsidRPr="00FF6DAE">
        <w:rPr>
          <w:rFonts w:asciiTheme="minorHAnsi" w:hAnsiTheme="minorHAnsi" w:cstheme="minorHAnsi"/>
        </w:rPr>
        <w:t>Ugotoviti, ali lahko nepooblaščena oseba dostopa do internih podatkov. Predvsem je omejitev tega dostopa pomembna do tistih segmentov, ki predstavljajo posebno vrednost v smislu podatkov, do katerih lahko dostopa samo omejen krog uporabnikov;</w:t>
      </w:r>
    </w:p>
    <w:p w14:paraId="1EDCC4D0" w14:textId="77777777" w:rsidR="00B62AD7" w:rsidRPr="00FF6DAE" w:rsidRDefault="00B62AD7" w:rsidP="00B62AD7">
      <w:pPr>
        <w:pStyle w:val="Odstavekseznama"/>
        <w:numPr>
          <w:ilvl w:val="0"/>
          <w:numId w:val="33"/>
        </w:numPr>
        <w:ind w:left="851" w:hanging="491"/>
        <w:jc w:val="both"/>
        <w:rPr>
          <w:rFonts w:asciiTheme="minorHAnsi" w:hAnsiTheme="minorHAnsi" w:cstheme="minorHAnsi"/>
        </w:rPr>
      </w:pPr>
      <w:r w:rsidRPr="00FF6DAE">
        <w:rPr>
          <w:rFonts w:asciiTheme="minorHAnsi" w:hAnsiTheme="minorHAnsi" w:cstheme="minorHAnsi"/>
        </w:rPr>
        <w:t>Ugotoviti, ali lahko nepooblaščena oseba dostopa do podatkov managementa, kadrovske službe, pridobi gesla drugih uporabnikov, prevzame nadzor nad strežniki,</w:t>
      </w:r>
    </w:p>
    <w:p w14:paraId="16773249" w14:textId="77777777" w:rsidR="00B62AD7" w:rsidRPr="00FF6DAE" w:rsidRDefault="00B62AD7" w:rsidP="00B62AD7">
      <w:pPr>
        <w:pStyle w:val="Odstavekseznama"/>
        <w:numPr>
          <w:ilvl w:val="0"/>
          <w:numId w:val="33"/>
        </w:numPr>
        <w:ind w:left="851" w:hanging="491"/>
        <w:jc w:val="both"/>
        <w:rPr>
          <w:rFonts w:asciiTheme="minorHAnsi" w:hAnsiTheme="minorHAnsi" w:cstheme="minorHAnsi"/>
        </w:rPr>
      </w:pPr>
      <w:r w:rsidRPr="00FF6DAE">
        <w:rPr>
          <w:rFonts w:asciiTheme="minorHAnsi" w:hAnsiTheme="minorHAnsi" w:cstheme="minorHAnsi"/>
        </w:rPr>
        <w:t>Ugotoviti, ali lahko kakorkoli izkoristimo ali škodimo IKT infrastrukturi (Onemogočanje storitev, vdor, izraba strežnikov za nadaljnje napade).</w:t>
      </w:r>
    </w:p>
    <w:p w14:paraId="75D0E25F" w14:textId="77777777" w:rsidR="00B62AD7" w:rsidRPr="00FF6DAE" w:rsidRDefault="00B62AD7" w:rsidP="00B62AD7">
      <w:pPr>
        <w:pStyle w:val="Odstavekseznama"/>
        <w:numPr>
          <w:ilvl w:val="0"/>
          <w:numId w:val="33"/>
        </w:numPr>
        <w:ind w:left="851" w:hanging="491"/>
        <w:jc w:val="both"/>
        <w:rPr>
          <w:rFonts w:asciiTheme="minorHAnsi" w:hAnsiTheme="minorHAnsi" w:cstheme="minorHAnsi"/>
        </w:rPr>
      </w:pPr>
      <w:r w:rsidRPr="00FF6DAE">
        <w:rPr>
          <w:rFonts w:asciiTheme="minorHAnsi" w:hAnsiTheme="minorHAnsi" w:cstheme="minorHAnsi"/>
        </w:rPr>
        <w:t>Ugotoviti ali se lahko in na kakšen način zlonamerna koda izvrši znotraj</w:t>
      </w:r>
      <w:r>
        <w:rPr>
          <w:rFonts w:asciiTheme="minorHAnsi" w:hAnsiTheme="minorHAnsi" w:cstheme="minorHAnsi"/>
        </w:rPr>
        <w:t xml:space="preserve"> bolnišnice</w:t>
      </w:r>
      <w:r w:rsidRPr="00FF6DAE">
        <w:rPr>
          <w:rFonts w:asciiTheme="minorHAnsi" w:hAnsiTheme="minorHAnsi" w:cstheme="minorHAnsi"/>
        </w:rPr>
        <w:t xml:space="preserve">. </w:t>
      </w:r>
    </w:p>
    <w:p w14:paraId="69895E21" w14:textId="77777777" w:rsidR="00B62AD7" w:rsidRPr="008449E9" w:rsidRDefault="00B62AD7" w:rsidP="00B62AD7">
      <w:pPr>
        <w:jc w:val="both"/>
        <w:rPr>
          <w:rFonts w:asciiTheme="minorHAnsi" w:hAnsiTheme="minorHAnsi" w:cstheme="minorHAnsi"/>
        </w:rPr>
      </w:pPr>
    </w:p>
    <w:p w14:paraId="55ED0F7F" w14:textId="77777777" w:rsidR="00B62AD7" w:rsidRPr="008449E9" w:rsidRDefault="00B62AD7" w:rsidP="00B62AD7">
      <w:pPr>
        <w:jc w:val="both"/>
        <w:rPr>
          <w:rFonts w:asciiTheme="minorHAnsi" w:hAnsiTheme="minorHAnsi" w:cstheme="minorHAnsi"/>
        </w:rPr>
      </w:pPr>
      <w:r>
        <w:rPr>
          <w:rFonts w:asciiTheme="minorHAnsi" w:hAnsiTheme="minorHAnsi" w:cstheme="minorHAnsi"/>
        </w:rPr>
        <w:t>I</w:t>
      </w:r>
      <w:r w:rsidRPr="008449E9">
        <w:rPr>
          <w:rFonts w:asciiTheme="minorHAnsi" w:hAnsiTheme="minorHAnsi" w:cstheme="minorHAnsi"/>
        </w:rPr>
        <w:t>zvede</w:t>
      </w:r>
      <w:r>
        <w:rPr>
          <w:rFonts w:asciiTheme="minorHAnsi" w:hAnsiTheme="minorHAnsi" w:cstheme="minorHAnsi"/>
        </w:rPr>
        <w:t xml:space="preserve"> se</w:t>
      </w:r>
      <w:r w:rsidRPr="008449E9">
        <w:rPr>
          <w:rFonts w:asciiTheme="minorHAnsi" w:hAnsiTheme="minorHAnsi" w:cstheme="minorHAnsi"/>
        </w:rPr>
        <w:t xml:space="preserve"> notranji pregled omrežja na lokaciji naročnika brez vednosti skrbnikov IKT sistemov, da se lahko pridobi neodvisna slika stanja omrežja. Pogoj za izvedbo notranjega varnostnega pregleda je uspešna avtentikacija izvajalčeve elektronske naprave v notranje omrežje naročnika.</w:t>
      </w:r>
    </w:p>
    <w:p w14:paraId="0278707A" w14:textId="77777777" w:rsidR="00B62AD7" w:rsidRPr="008449E9" w:rsidRDefault="00B62AD7" w:rsidP="00B62AD7">
      <w:pPr>
        <w:jc w:val="both"/>
        <w:rPr>
          <w:rFonts w:asciiTheme="minorHAnsi" w:hAnsiTheme="minorHAnsi" w:cstheme="minorHAnsi"/>
        </w:rPr>
      </w:pPr>
    </w:p>
    <w:p w14:paraId="617FBD07" w14:textId="77777777" w:rsidR="00B62AD7" w:rsidRPr="008449E9" w:rsidRDefault="00B62AD7" w:rsidP="00B62AD7">
      <w:pPr>
        <w:jc w:val="both"/>
        <w:rPr>
          <w:rFonts w:asciiTheme="minorHAnsi" w:hAnsiTheme="minorHAnsi" w:cstheme="minorHAnsi"/>
        </w:rPr>
      </w:pPr>
      <w:r w:rsidRPr="008449E9">
        <w:rPr>
          <w:rFonts w:asciiTheme="minorHAnsi" w:hAnsiTheme="minorHAnsi" w:cstheme="minorHAnsi"/>
        </w:rPr>
        <w:t>Pregled zajema</w:t>
      </w:r>
      <w:r>
        <w:rPr>
          <w:rFonts w:asciiTheme="minorHAnsi" w:hAnsiTheme="minorHAnsi" w:cstheme="minorHAnsi"/>
        </w:rPr>
        <w:t>:</w:t>
      </w:r>
    </w:p>
    <w:p w14:paraId="7C83A509" w14:textId="77777777" w:rsidR="00B62AD7" w:rsidRPr="00FF6DAE" w:rsidRDefault="00B62AD7" w:rsidP="00B62AD7">
      <w:pPr>
        <w:pStyle w:val="Odstavekseznama"/>
        <w:numPr>
          <w:ilvl w:val="0"/>
          <w:numId w:val="33"/>
        </w:numPr>
        <w:ind w:left="851" w:hanging="491"/>
        <w:jc w:val="both"/>
        <w:rPr>
          <w:rFonts w:asciiTheme="minorHAnsi" w:hAnsiTheme="minorHAnsi" w:cstheme="minorHAnsi"/>
        </w:rPr>
      </w:pPr>
      <w:r w:rsidRPr="00FF6DAE">
        <w:rPr>
          <w:rFonts w:asciiTheme="minorHAnsi" w:hAnsiTheme="minorHAnsi" w:cstheme="minorHAnsi"/>
        </w:rPr>
        <w:t>Pregled stanja omrežja in splošne varnosti notranjega omrežja,</w:t>
      </w:r>
    </w:p>
    <w:p w14:paraId="615F45E6" w14:textId="77777777" w:rsidR="00B62AD7" w:rsidRPr="00FF6DAE" w:rsidRDefault="00B62AD7" w:rsidP="00B62AD7">
      <w:pPr>
        <w:pStyle w:val="Odstavekseznama"/>
        <w:numPr>
          <w:ilvl w:val="0"/>
          <w:numId w:val="33"/>
        </w:numPr>
        <w:ind w:left="851" w:hanging="491"/>
        <w:jc w:val="both"/>
        <w:rPr>
          <w:rFonts w:asciiTheme="minorHAnsi" w:hAnsiTheme="minorHAnsi" w:cstheme="minorHAnsi"/>
        </w:rPr>
      </w:pPr>
      <w:r w:rsidRPr="00FF6DAE">
        <w:rPr>
          <w:rFonts w:asciiTheme="minorHAnsi" w:hAnsiTheme="minorHAnsi" w:cstheme="minorHAnsi"/>
        </w:rPr>
        <w:t>Poizkus pridobitve občutljivih informacij ter manipulacija revizijskih sledi,</w:t>
      </w:r>
    </w:p>
    <w:p w14:paraId="1F097DAC" w14:textId="77777777" w:rsidR="00B62AD7" w:rsidRPr="00FF6DAE" w:rsidRDefault="00B62AD7" w:rsidP="00B62AD7">
      <w:pPr>
        <w:pStyle w:val="Odstavekseznama"/>
        <w:numPr>
          <w:ilvl w:val="0"/>
          <w:numId w:val="33"/>
        </w:numPr>
        <w:ind w:left="851" w:hanging="491"/>
        <w:jc w:val="both"/>
        <w:rPr>
          <w:rFonts w:asciiTheme="minorHAnsi" w:hAnsiTheme="minorHAnsi" w:cstheme="minorHAnsi"/>
        </w:rPr>
      </w:pPr>
      <w:r w:rsidRPr="00FF6DAE">
        <w:rPr>
          <w:rFonts w:asciiTheme="minorHAnsi" w:hAnsiTheme="minorHAnsi" w:cstheme="minorHAnsi"/>
        </w:rPr>
        <w:t>Vulnerability scanning (iskanje ranljivih naprav ter storitev),</w:t>
      </w:r>
    </w:p>
    <w:p w14:paraId="4A26DF4A" w14:textId="77777777" w:rsidR="00B62AD7" w:rsidRPr="00FF6DAE" w:rsidRDefault="00B62AD7" w:rsidP="00B62AD7">
      <w:pPr>
        <w:pStyle w:val="Odstavekseznama"/>
        <w:numPr>
          <w:ilvl w:val="0"/>
          <w:numId w:val="33"/>
        </w:numPr>
        <w:ind w:left="851" w:hanging="491"/>
        <w:jc w:val="both"/>
        <w:rPr>
          <w:rFonts w:asciiTheme="minorHAnsi" w:hAnsiTheme="minorHAnsi" w:cstheme="minorHAnsi"/>
        </w:rPr>
      </w:pPr>
      <w:r w:rsidRPr="00FF6DAE">
        <w:rPr>
          <w:rFonts w:asciiTheme="minorHAnsi" w:hAnsiTheme="minorHAnsi" w:cstheme="minorHAnsi"/>
        </w:rPr>
        <w:t>Pregled informacij, ki se pretakajo po omrežju,</w:t>
      </w:r>
    </w:p>
    <w:p w14:paraId="5050EF60" w14:textId="77777777" w:rsidR="00B62AD7" w:rsidRPr="00FF6DAE" w:rsidRDefault="00B62AD7" w:rsidP="00B62AD7">
      <w:pPr>
        <w:pStyle w:val="Odstavekseznama"/>
        <w:numPr>
          <w:ilvl w:val="0"/>
          <w:numId w:val="33"/>
        </w:numPr>
        <w:ind w:left="851" w:hanging="491"/>
        <w:jc w:val="both"/>
        <w:rPr>
          <w:rFonts w:asciiTheme="minorHAnsi" w:hAnsiTheme="minorHAnsi" w:cstheme="minorHAnsi"/>
        </w:rPr>
      </w:pPr>
      <w:r w:rsidRPr="00FF6DAE">
        <w:rPr>
          <w:rFonts w:asciiTheme="minorHAnsi" w:hAnsiTheme="minorHAnsi" w:cstheme="minorHAnsi"/>
        </w:rPr>
        <w:t>Iskanje informacij, ki naj ne bi bile prosto dostopne oziroma so šibko zavarovane,</w:t>
      </w:r>
    </w:p>
    <w:p w14:paraId="4BFC1961" w14:textId="77777777" w:rsidR="00B62AD7" w:rsidRPr="00FF6DAE" w:rsidRDefault="00B62AD7" w:rsidP="00B62AD7">
      <w:pPr>
        <w:pStyle w:val="Odstavekseznama"/>
        <w:numPr>
          <w:ilvl w:val="0"/>
          <w:numId w:val="33"/>
        </w:numPr>
        <w:ind w:left="851" w:hanging="491"/>
        <w:jc w:val="both"/>
        <w:rPr>
          <w:rFonts w:asciiTheme="minorHAnsi" w:hAnsiTheme="minorHAnsi" w:cstheme="minorHAnsi"/>
        </w:rPr>
      </w:pPr>
      <w:r w:rsidRPr="00FF6DAE">
        <w:rPr>
          <w:rFonts w:asciiTheme="minorHAnsi" w:hAnsiTheme="minorHAnsi" w:cstheme="minorHAnsi"/>
        </w:rPr>
        <w:t>Iskanje škodljivih kod v sistemih.</w:t>
      </w:r>
    </w:p>
    <w:p w14:paraId="21668079" w14:textId="77777777" w:rsidR="00B62AD7" w:rsidRPr="008449E9" w:rsidRDefault="00B62AD7" w:rsidP="00B62AD7">
      <w:pPr>
        <w:jc w:val="both"/>
        <w:rPr>
          <w:rFonts w:asciiTheme="minorHAnsi" w:hAnsiTheme="minorHAnsi" w:cstheme="minorHAnsi"/>
        </w:rPr>
      </w:pPr>
    </w:p>
    <w:p w14:paraId="745B5A73" w14:textId="77777777" w:rsidR="00B62AD7" w:rsidRPr="008449E9" w:rsidRDefault="00B62AD7" w:rsidP="00B62AD7">
      <w:pPr>
        <w:jc w:val="both"/>
        <w:rPr>
          <w:rFonts w:asciiTheme="minorHAnsi" w:hAnsiTheme="minorHAnsi" w:cstheme="minorHAnsi"/>
        </w:rPr>
      </w:pPr>
      <w:r w:rsidRPr="008449E9">
        <w:rPr>
          <w:rFonts w:asciiTheme="minorHAnsi" w:hAnsiTheme="minorHAnsi" w:cstheme="minorHAnsi"/>
        </w:rPr>
        <w:t>Področja testiranja:</w:t>
      </w:r>
    </w:p>
    <w:p w14:paraId="6FA9EC54" w14:textId="77777777" w:rsidR="00B62AD7" w:rsidRPr="00FF6DAE" w:rsidRDefault="00B62AD7" w:rsidP="00B62AD7">
      <w:pPr>
        <w:pStyle w:val="Odstavekseznama"/>
        <w:numPr>
          <w:ilvl w:val="0"/>
          <w:numId w:val="33"/>
        </w:numPr>
        <w:ind w:left="851" w:hanging="563"/>
        <w:jc w:val="both"/>
        <w:rPr>
          <w:rFonts w:asciiTheme="minorHAnsi" w:hAnsiTheme="minorHAnsi" w:cstheme="minorHAnsi"/>
        </w:rPr>
      </w:pPr>
      <w:r w:rsidRPr="00FF6DAE">
        <w:rPr>
          <w:rFonts w:asciiTheme="minorHAnsi" w:hAnsiTheme="minorHAnsi" w:cstheme="minorHAnsi"/>
        </w:rPr>
        <w:t>Testiranje informacijske varnosti vključuje pregled naročnikove infrastrukture (s pomočjo naročnikovih procesov in varnostnih politik), tako fizične informacijske opreme (npr. tipična delovna postaja) kot logične (npr. virtualizirani strežniki in postaje).</w:t>
      </w:r>
    </w:p>
    <w:p w14:paraId="64DC4AC6" w14:textId="77777777" w:rsidR="00B62AD7" w:rsidRPr="00FF6DAE" w:rsidRDefault="00B62AD7" w:rsidP="00B62AD7">
      <w:pPr>
        <w:pStyle w:val="Odstavekseznama"/>
        <w:numPr>
          <w:ilvl w:val="0"/>
          <w:numId w:val="33"/>
        </w:numPr>
        <w:ind w:left="851" w:hanging="563"/>
        <w:jc w:val="both"/>
        <w:rPr>
          <w:rFonts w:asciiTheme="minorHAnsi" w:hAnsiTheme="minorHAnsi" w:cstheme="minorHAnsi"/>
        </w:rPr>
      </w:pPr>
      <w:r w:rsidRPr="00FF6DAE">
        <w:rPr>
          <w:rFonts w:asciiTheme="minorHAnsi" w:hAnsiTheme="minorHAnsi" w:cstheme="minorHAnsi"/>
        </w:rPr>
        <w:t>Testiranje informacijske varnosti bo izvedeno tudi na omrežnem nivoju in vključuje vse mrežne komponente kot tudi operacijske sisteme.</w:t>
      </w:r>
    </w:p>
    <w:p w14:paraId="722D7C4C" w14:textId="77777777" w:rsidR="00B62AD7" w:rsidRPr="00FF6DAE" w:rsidRDefault="00B62AD7" w:rsidP="00B62AD7">
      <w:pPr>
        <w:pStyle w:val="Odstavekseznama"/>
        <w:numPr>
          <w:ilvl w:val="0"/>
          <w:numId w:val="33"/>
        </w:numPr>
        <w:ind w:left="851" w:hanging="563"/>
        <w:jc w:val="both"/>
        <w:rPr>
          <w:rFonts w:asciiTheme="minorHAnsi" w:hAnsiTheme="minorHAnsi" w:cstheme="minorHAnsi"/>
        </w:rPr>
      </w:pPr>
      <w:r w:rsidRPr="00FF6DAE">
        <w:rPr>
          <w:rFonts w:asciiTheme="minorHAnsi" w:hAnsiTheme="minorHAnsi" w:cstheme="minorHAnsi"/>
        </w:rPr>
        <w:t>Testiranje informacijske varnosti bo izvedeno tudi na aplikacijskem nivoju, kjer bodo testirane različne aplikacije in vključuje:</w:t>
      </w:r>
    </w:p>
    <w:p w14:paraId="56065ECD" w14:textId="77777777" w:rsidR="00B62AD7" w:rsidRPr="00BA73F3" w:rsidRDefault="00B62AD7" w:rsidP="00B62AD7">
      <w:pPr>
        <w:pStyle w:val="Odstavekseznama"/>
        <w:numPr>
          <w:ilvl w:val="1"/>
          <w:numId w:val="33"/>
        </w:numPr>
        <w:jc w:val="both"/>
        <w:rPr>
          <w:rFonts w:asciiTheme="minorHAnsi" w:hAnsiTheme="minorHAnsi" w:cstheme="minorHAnsi"/>
        </w:rPr>
      </w:pPr>
      <w:r w:rsidRPr="00BA73F3">
        <w:rPr>
          <w:rFonts w:asciiTheme="minorHAnsi" w:hAnsiTheme="minorHAnsi" w:cstheme="minorHAnsi"/>
        </w:rPr>
        <w:t>injekcijske napake (npr. »SQL injection«),</w:t>
      </w:r>
    </w:p>
    <w:p w14:paraId="4D6FCD97" w14:textId="77777777" w:rsidR="00B62AD7" w:rsidRPr="00BA73F3" w:rsidRDefault="00B62AD7" w:rsidP="00B62AD7">
      <w:pPr>
        <w:pStyle w:val="Odstavekseznama"/>
        <w:numPr>
          <w:ilvl w:val="1"/>
          <w:numId w:val="33"/>
        </w:numPr>
        <w:jc w:val="both"/>
        <w:rPr>
          <w:rFonts w:asciiTheme="minorHAnsi" w:hAnsiTheme="minorHAnsi" w:cstheme="minorHAnsi"/>
        </w:rPr>
      </w:pPr>
      <w:r w:rsidRPr="00BA73F3">
        <w:rPr>
          <w:rFonts w:asciiTheme="minorHAnsi" w:hAnsiTheme="minorHAnsi" w:cstheme="minorHAnsi"/>
        </w:rPr>
        <w:t>prelitje medpomnilnika (»Buffer overflow«),</w:t>
      </w:r>
    </w:p>
    <w:p w14:paraId="552F0201" w14:textId="77777777" w:rsidR="00B62AD7" w:rsidRPr="00BA73F3" w:rsidRDefault="00B62AD7" w:rsidP="00B62AD7">
      <w:pPr>
        <w:pStyle w:val="Odstavekseznama"/>
        <w:numPr>
          <w:ilvl w:val="1"/>
          <w:numId w:val="33"/>
        </w:numPr>
        <w:jc w:val="both"/>
        <w:rPr>
          <w:rFonts w:asciiTheme="minorHAnsi" w:hAnsiTheme="minorHAnsi" w:cstheme="minorHAnsi"/>
        </w:rPr>
      </w:pPr>
      <w:r w:rsidRPr="00BA73F3">
        <w:rPr>
          <w:rFonts w:asciiTheme="minorHAnsi" w:hAnsiTheme="minorHAnsi" w:cstheme="minorHAnsi"/>
        </w:rPr>
        <w:t>ne-varno hrambo kriptografskih poverilnic,</w:t>
      </w:r>
    </w:p>
    <w:p w14:paraId="076CCCA3" w14:textId="77777777" w:rsidR="00B62AD7" w:rsidRPr="00BA73F3" w:rsidRDefault="00B62AD7" w:rsidP="00B62AD7">
      <w:pPr>
        <w:pStyle w:val="Odstavekseznama"/>
        <w:numPr>
          <w:ilvl w:val="1"/>
          <w:numId w:val="33"/>
        </w:numPr>
        <w:jc w:val="both"/>
        <w:rPr>
          <w:rFonts w:asciiTheme="minorHAnsi" w:hAnsiTheme="minorHAnsi" w:cstheme="minorHAnsi"/>
        </w:rPr>
      </w:pPr>
      <w:r w:rsidRPr="00BA73F3">
        <w:rPr>
          <w:rFonts w:asciiTheme="minorHAnsi" w:hAnsiTheme="minorHAnsi" w:cstheme="minorHAnsi"/>
        </w:rPr>
        <w:t>napačno obravnavanje napak,</w:t>
      </w:r>
    </w:p>
    <w:p w14:paraId="73F34EBF" w14:textId="77777777" w:rsidR="00B62AD7" w:rsidRPr="00BA73F3" w:rsidRDefault="00B62AD7" w:rsidP="00B62AD7">
      <w:pPr>
        <w:pStyle w:val="Odstavekseznama"/>
        <w:numPr>
          <w:ilvl w:val="1"/>
          <w:numId w:val="33"/>
        </w:numPr>
        <w:jc w:val="both"/>
        <w:rPr>
          <w:rFonts w:asciiTheme="minorHAnsi" w:hAnsiTheme="minorHAnsi" w:cstheme="minorHAnsi"/>
        </w:rPr>
      </w:pPr>
      <w:r w:rsidRPr="00BA73F3">
        <w:rPr>
          <w:rFonts w:asciiTheme="minorHAnsi" w:hAnsiTheme="minorHAnsi" w:cstheme="minorHAnsi"/>
        </w:rPr>
        <w:t>že odkrite omrežne ranljivosti.</w:t>
      </w:r>
    </w:p>
    <w:p w14:paraId="5820E4CE" w14:textId="77777777" w:rsidR="00B62AD7" w:rsidRPr="00FF6DAE" w:rsidRDefault="00B62AD7" w:rsidP="00B62AD7">
      <w:pPr>
        <w:pStyle w:val="Odstavekseznama"/>
        <w:numPr>
          <w:ilvl w:val="0"/>
          <w:numId w:val="34"/>
        </w:numPr>
        <w:ind w:left="851" w:hanging="563"/>
        <w:jc w:val="both"/>
        <w:rPr>
          <w:rFonts w:asciiTheme="minorHAnsi" w:hAnsiTheme="minorHAnsi" w:cstheme="minorHAnsi"/>
        </w:rPr>
      </w:pPr>
      <w:r w:rsidRPr="00FF6DAE">
        <w:rPr>
          <w:rFonts w:asciiTheme="minorHAnsi" w:hAnsiTheme="minorHAnsi" w:cstheme="minorHAnsi"/>
        </w:rPr>
        <w:t>Testiranje informacijske varnosti vključuje zunanji pregled glavnega aktivnega imenika, procesov v zvezi s tem in predstavitev dobre prakse v zvezi z upravljanjem aktivnega imenika.</w:t>
      </w:r>
    </w:p>
    <w:p w14:paraId="00F69093" w14:textId="77777777" w:rsidR="00B62AD7" w:rsidRPr="008449E9" w:rsidRDefault="00B62AD7" w:rsidP="00B62AD7">
      <w:pPr>
        <w:jc w:val="both"/>
        <w:rPr>
          <w:rFonts w:asciiTheme="minorHAnsi" w:hAnsiTheme="minorHAnsi" w:cstheme="minorHAnsi"/>
        </w:rPr>
      </w:pPr>
    </w:p>
    <w:p w14:paraId="0E1513CC" w14:textId="77777777" w:rsidR="00B62AD7" w:rsidRPr="008449E9" w:rsidRDefault="00B62AD7" w:rsidP="00B62AD7">
      <w:pPr>
        <w:jc w:val="both"/>
        <w:rPr>
          <w:rFonts w:asciiTheme="minorHAnsi" w:hAnsiTheme="minorHAnsi" w:cstheme="minorHAnsi"/>
        </w:rPr>
      </w:pPr>
      <w:r w:rsidRPr="008449E9">
        <w:rPr>
          <w:rFonts w:asciiTheme="minorHAnsi" w:hAnsiTheme="minorHAnsi" w:cstheme="minorHAnsi"/>
        </w:rPr>
        <w:t>V drugem koraku se osredotočimo na podrobnejše  preverjanje ključnih strežnikov v omrežju. Pregled zajema AD strežnik, podatkovne baze, spletni ter poštni strežnik, idr.</w:t>
      </w:r>
    </w:p>
    <w:p w14:paraId="59A53C05" w14:textId="77777777" w:rsidR="00B62AD7" w:rsidRPr="008449E9" w:rsidRDefault="00B62AD7" w:rsidP="00B62AD7">
      <w:pPr>
        <w:jc w:val="both"/>
        <w:rPr>
          <w:rFonts w:asciiTheme="minorHAnsi" w:hAnsiTheme="minorHAnsi" w:cstheme="minorHAnsi"/>
        </w:rPr>
      </w:pPr>
    </w:p>
    <w:p w14:paraId="32FC7907" w14:textId="77777777" w:rsidR="00B62AD7" w:rsidRDefault="00B62AD7" w:rsidP="00B62AD7">
      <w:pPr>
        <w:jc w:val="both"/>
        <w:rPr>
          <w:rFonts w:asciiTheme="minorHAnsi" w:hAnsiTheme="minorHAnsi" w:cstheme="minorHAnsi"/>
        </w:rPr>
      </w:pPr>
      <w:r w:rsidRPr="008449E9">
        <w:rPr>
          <w:rFonts w:asciiTheme="minorHAnsi" w:hAnsiTheme="minorHAnsi" w:cstheme="minorHAnsi"/>
        </w:rPr>
        <w:t>Predmet varnostnega pregleda bo tudi</w:t>
      </w:r>
      <w:r>
        <w:rPr>
          <w:rFonts w:asciiTheme="minorHAnsi" w:hAnsiTheme="minorHAnsi" w:cstheme="minorHAnsi"/>
        </w:rPr>
        <w:t xml:space="preserve"> </w:t>
      </w:r>
      <w:r w:rsidRPr="00C22B0B">
        <w:rPr>
          <w:rFonts w:asciiTheme="minorHAnsi" w:hAnsiTheme="minorHAnsi" w:cstheme="minorHAnsi"/>
          <w:b/>
          <w:bCs/>
        </w:rPr>
        <w:t>spletna stran</w:t>
      </w:r>
      <w:r w:rsidRPr="008449E9">
        <w:rPr>
          <w:rFonts w:asciiTheme="minorHAnsi" w:hAnsiTheme="minorHAnsi" w:cstheme="minorHAnsi"/>
        </w:rPr>
        <w:t>.</w:t>
      </w:r>
    </w:p>
    <w:p w14:paraId="1ABBBE3D" w14:textId="77777777" w:rsidR="00B62AD7" w:rsidRPr="008449E9" w:rsidRDefault="00B62AD7" w:rsidP="00B62AD7">
      <w:pPr>
        <w:jc w:val="both"/>
        <w:rPr>
          <w:rFonts w:asciiTheme="minorHAnsi" w:hAnsiTheme="minorHAnsi" w:cstheme="minorHAnsi"/>
        </w:rPr>
      </w:pPr>
    </w:p>
    <w:p w14:paraId="2F7DE295" w14:textId="77777777" w:rsidR="00B62AD7" w:rsidRDefault="00B62AD7" w:rsidP="00B62AD7">
      <w:pPr>
        <w:jc w:val="both"/>
        <w:rPr>
          <w:rFonts w:asciiTheme="minorHAnsi" w:hAnsiTheme="minorHAnsi" w:cstheme="minorHAnsi"/>
          <w:b/>
          <w:bCs/>
        </w:rPr>
      </w:pPr>
      <w:r w:rsidRPr="002A453F">
        <w:rPr>
          <w:rFonts w:asciiTheme="minorHAnsi" w:hAnsiTheme="minorHAnsi" w:cstheme="minorHAnsi"/>
          <w:b/>
          <w:bCs/>
        </w:rPr>
        <w:t>Notranji varnostni pregled - brez vednosti administratorja</w:t>
      </w:r>
      <w:r>
        <w:rPr>
          <w:rFonts w:asciiTheme="minorHAnsi" w:hAnsiTheme="minorHAnsi" w:cstheme="minorHAnsi"/>
          <w:b/>
          <w:bCs/>
        </w:rPr>
        <w:t>:</w:t>
      </w:r>
    </w:p>
    <w:p w14:paraId="0B6A3F5B" w14:textId="77777777" w:rsidR="00B62AD7" w:rsidRPr="00C22B0B" w:rsidRDefault="00B62AD7" w:rsidP="00B62AD7">
      <w:pPr>
        <w:jc w:val="both"/>
        <w:rPr>
          <w:rFonts w:asciiTheme="minorHAnsi" w:hAnsiTheme="minorHAnsi" w:cstheme="minorHAnsi"/>
        </w:rPr>
      </w:pPr>
      <w:r w:rsidRPr="00C22B0B">
        <w:rPr>
          <w:rFonts w:asciiTheme="minorHAnsi" w:hAnsiTheme="minorHAnsi" w:cstheme="minorHAnsi"/>
        </w:rPr>
        <w:t>Namen pregleda je preverjanje ali skrbniki IKT sistemov in vpeljani varnostni mehanizmi zaznajo škodljiv promet v omrežju.</w:t>
      </w:r>
    </w:p>
    <w:p w14:paraId="060D35A4" w14:textId="77777777" w:rsidR="00B62AD7" w:rsidRDefault="00B62AD7" w:rsidP="00B62AD7">
      <w:pPr>
        <w:jc w:val="both"/>
        <w:rPr>
          <w:rFonts w:asciiTheme="minorHAnsi" w:hAnsiTheme="minorHAnsi" w:cstheme="minorHAnsi"/>
          <w:b/>
          <w:bCs/>
        </w:rPr>
      </w:pPr>
      <w:bookmarkStart w:id="3" w:name="_Toc480272258"/>
    </w:p>
    <w:p w14:paraId="43CF952B" w14:textId="77777777" w:rsidR="00B62AD7" w:rsidRDefault="00B62AD7" w:rsidP="00B62AD7">
      <w:pPr>
        <w:jc w:val="both"/>
        <w:rPr>
          <w:rFonts w:asciiTheme="minorHAnsi" w:hAnsiTheme="minorHAnsi" w:cstheme="minorHAnsi"/>
        </w:rPr>
      </w:pPr>
      <w:r w:rsidRPr="00C22B0B">
        <w:rPr>
          <w:rFonts w:asciiTheme="minorHAnsi" w:hAnsiTheme="minorHAnsi" w:cstheme="minorHAnsi"/>
          <w:b/>
          <w:bCs/>
        </w:rPr>
        <w:t>Pregled stanja omrežja in splošne varnosti</w:t>
      </w:r>
      <w:bookmarkEnd w:id="3"/>
      <w:r>
        <w:rPr>
          <w:rFonts w:asciiTheme="minorHAnsi" w:hAnsiTheme="minorHAnsi" w:cstheme="minorHAnsi"/>
        </w:rPr>
        <w:t xml:space="preserve">: </w:t>
      </w:r>
    </w:p>
    <w:p w14:paraId="0D9A5C21" w14:textId="77777777" w:rsidR="00B62AD7" w:rsidRPr="008449E9" w:rsidRDefault="00B62AD7" w:rsidP="00B62AD7">
      <w:pPr>
        <w:jc w:val="both"/>
        <w:rPr>
          <w:rFonts w:asciiTheme="minorHAnsi" w:hAnsiTheme="minorHAnsi" w:cstheme="minorHAnsi"/>
        </w:rPr>
      </w:pPr>
      <w:r w:rsidRPr="008449E9">
        <w:rPr>
          <w:rFonts w:asciiTheme="minorHAnsi" w:hAnsiTheme="minorHAnsi" w:cstheme="minorHAnsi"/>
        </w:rPr>
        <w:t>V sklopu te točke se v lokalnem omrežju preišče vse naprave in naredi splošen popis omrežja. Poišče se najbolj kritična tveganja ter za vsako napravo oceni stopnjo varnosti, ki se klasificirajo v kategorije</w:t>
      </w:r>
      <w:r>
        <w:rPr>
          <w:rFonts w:asciiTheme="minorHAnsi" w:hAnsiTheme="minorHAnsi" w:cstheme="minorHAnsi"/>
        </w:rPr>
        <w:t xml:space="preserve"> </w:t>
      </w:r>
      <w:r w:rsidRPr="008449E9">
        <w:rPr>
          <w:rFonts w:asciiTheme="minorHAnsi" w:hAnsiTheme="minorHAnsi" w:cstheme="minorHAnsi"/>
        </w:rPr>
        <w:t>Kritična ranljivost</w:t>
      </w:r>
      <w:r>
        <w:rPr>
          <w:rFonts w:asciiTheme="minorHAnsi" w:hAnsiTheme="minorHAnsi" w:cstheme="minorHAnsi"/>
        </w:rPr>
        <w:t xml:space="preserve">, </w:t>
      </w:r>
      <w:r w:rsidRPr="008449E9">
        <w:rPr>
          <w:rFonts w:asciiTheme="minorHAnsi" w:hAnsiTheme="minorHAnsi" w:cstheme="minorHAnsi"/>
        </w:rPr>
        <w:t>Srednja ranljivost</w:t>
      </w:r>
      <w:r>
        <w:rPr>
          <w:rFonts w:asciiTheme="minorHAnsi" w:hAnsiTheme="minorHAnsi" w:cstheme="minorHAnsi"/>
        </w:rPr>
        <w:t xml:space="preserve"> ali </w:t>
      </w:r>
      <w:r w:rsidRPr="008449E9">
        <w:rPr>
          <w:rFonts w:asciiTheme="minorHAnsi" w:hAnsiTheme="minorHAnsi" w:cstheme="minorHAnsi"/>
        </w:rPr>
        <w:t>Manjša ranljivost</w:t>
      </w:r>
      <w:r>
        <w:rPr>
          <w:rFonts w:asciiTheme="minorHAnsi" w:hAnsiTheme="minorHAnsi" w:cstheme="minorHAnsi"/>
        </w:rPr>
        <w:t>.</w:t>
      </w:r>
    </w:p>
    <w:p w14:paraId="75CD18BB" w14:textId="77777777" w:rsidR="00B62AD7" w:rsidRPr="008449E9" w:rsidRDefault="00B62AD7" w:rsidP="00B62AD7">
      <w:pPr>
        <w:jc w:val="both"/>
        <w:rPr>
          <w:rFonts w:asciiTheme="minorHAnsi" w:hAnsiTheme="minorHAnsi" w:cstheme="minorHAnsi"/>
        </w:rPr>
      </w:pPr>
    </w:p>
    <w:p w14:paraId="583AA75B" w14:textId="77777777" w:rsidR="00B62AD7" w:rsidRDefault="00B62AD7" w:rsidP="00B62AD7">
      <w:pPr>
        <w:jc w:val="both"/>
        <w:rPr>
          <w:rFonts w:asciiTheme="minorHAnsi" w:hAnsiTheme="minorHAnsi" w:cstheme="minorHAnsi"/>
        </w:rPr>
      </w:pPr>
      <w:r w:rsidRPr="008449E9">
        <w:rPr>
          <w:rFonts w:asciiTheme="minorHAnsi" w:hAnsiTheme="minorHAnsi" w:cstheme="minorHAnsi"/>
        </w:rPr>
        <w:t>Opiše se tudi informacije, ki same po sebi ne predstavljajo ranljivosti, vendar jih je mogoče  izkoristiti v povezovanju z drugimi odkritimi podatki.</w:t>
      </w:r>
    </w:p>
    <w:p w14:paraId="5D333DC6" w14:textId="77777777" w:rsidR="00B62AD7" w:rsidRPr="008449E9" w:rsidRDefault="00B62AD7" w:rsidP="00B62AD7">
      <w:pPr>
        <w:jc w:val="both"/>
        <w:rPr>
          <w:rFonts w:asciiTheme="minorHAnsi" w:hAnsiTheme="minorHAnsi" w:cstheme="minorHAnsi"/>
        </w:rPr>
      </w:pPr>
    </w:p>
    <w:p w14:paraId="11D5CE77" w14:textId="77777777" w:rsidR="00B62AD7" w:rsidRPr="00C22B0B" w:rsidRDefault="00B62AD7" w:rsidP="00B62AD7">
      <w:pPr>
        <w:jc w:val="both"/>
        <w:rPr>
          <w:rFonts w:asciiTheme="minorHAnsi" w:hAnsiTheme="minorHAnsi" w:cstheme="minorHAnsi"/>
          <w:b/>
          <w:bCs/>
        </w:rPr>
      </w:pPr>
      <w:r w:rsidRPr="00C22B0B">
        <w:rPr>
          <w:rFonts w:asciiTheme="minorHAnsi" w:hAnsiTheme="minorHAnsi" w:cstheme="minorHAnsi"/>
          <w:b/>
          <w:bCs/>
        </w:rPr>
        <w:t>Pregled informacij, ki se pretakajo po omrežju</w:t>
      </w:r>
      <w:r>
        <w:rPr>
          <w:rFonts w:asciiTheme="minorHAnsi" w:hAnsiTheme="minorHAnsi" w:cstheme="minorHAnsi"/>
          <w:b/>
          <w:bCs/>
        </w:rPr>
        <w:t>:</w:t>
      </w:r>
    </w:p>
    <w:p w14:paraId="525E7688" w14:textId="77777777" w:rsidR="00B62AD7" w:rsidRDefault="00B62AD7" w:rsidP="00B62AD7">
      <w:pPr>
        <w:jc w:val="both"/>
        <w:rPr>
          <w:rFonts w:asciiTheme="minorHAnsi" w:hAnsiTheme="minorHAnsi" w:cstheme="minorHAnsi"/>
        </w:rPr>
      </w:pPr>
      <w:r w:rsidRPr="008449E9">
        <w:rPr>
          <w:rFonts w:asciiTheme="minorHAnsi" w:hAnsiTheme="minorHAnsi" w:cstheme="minorHAnsi"/>
        </w:rPr>
        <w:t>Izvajalec se na lokaciji naročnika poveže v lokalno omrežje v različna VLAN omrežja ter izvede neintruzivne napade na mrežnem nivoju. Na podlagi ugotovitev in prestreženega prometa se ugotovi kateri podatki se po mreži pretakajo v čistopisu, kateri protokoli so implementirani v omrežju, ter kako se prestrežen promet uporabi v nadaljnje napade. Napad zahteva vsaj delno poznavanje notranjega omrežja organizacije, zato se ga izvede po tem ko se seznanimo z mrežnimi elementi ter konfiguracijo.</w:t>
      </w:r>
    </w:p>
    <w:p w14:paraId="0CF62E4E" w14:textId="77777777" w:rsidR="00B62AD7" w:rsidRPr="008449E9" w:rsidRDefault="00B62AD7" w:rsidP="00B62AD7">
      <w:pPr>
        <w:jc w:val="both"/>
        <w:rPr>
          <w:rFonts w:asciiTheme="minorHAnsi" w:hAnsiTheme="minorHAnsi" w:cstheme="minorHAnsi"/>
        </w:rPr>
      </w:pPr>
    </w:p>
    <w:p w14:paraId="5B5B1337" w14:textId="77777777" w:rsidR="00B62AD7" w:rsidRPr="00C22B0B" w:rsidRDefault="00B62AD7" w:rsidP="00B62AD7">
      <w:pPr>
        <w:jc w:val="both"/>
        <w:rPr>
          <w:rFonts w:asciiTheme="minorHAnsi" w:hAnsiTheme="minorHAnsi" w:cstheme="minorHAnsi"/>
          <w:b/>
          <w:bCs/>
        </w:rPr>
      </w:pPr>
      <w:r w:rsidRPr="00C22B0B">
        <w:rPr>
          <w:rFonts w:asciiTheme="minorHAnsi" w:hAnsiTheme="minorHAnsi" w:cstheme="minorHAnsi"/>
          <w:b/>
          <w:bCs/>
        </w:rPr>
        <w:t>Poizkus pridobitve občutljivih informacij ter manipulacija revizijskih sledi</w:t>
      </w:r>
      <w:r>
        <w:rPr>
          <w:rFonts w:asciiTheme="minorHAnsi" w:hAnsiTheme="minorHAnsi" w:cstheme="minorHAnsi"/>
          <w:b/>
          <w:bCs/>
        </w:rPr>
        <w:t>:</w:t>
      </w:r>
    </w:p>
    <w:p w14:paraId="4FFD1D9D" w14:textId="77777777" w:rsidR="00B62AD7" w:rsidRPr="008449E9" w:rsidRDefault="00B62AD7" w:rsidP="00B62AD7">
      <w:pPr>
        <w:jc w:val="both"/>
        <w:rPr>
          <w:rFonts w:asciiTheme="minorHAnsi" w:hAnsiTheme="minorHAnsi" w:cstheme="minorHAnsi"/>
        </w:rPr>
      </w:pPr>
      <w:r w:rsidRPr="008449E9">
        <w:rPr>
          <w:rFonts w:asciiTheme="minorHAnsi" w:hAnsiTheme="minorHAnsi" w:cstheme="minorHAnsi"/>
        </w:rPr>
        <w:t>Na podlagi ugotovitev različnih napadov se napadalec poizkuša povezati na podatkovno bazo ter ostale ključne storitve</w:t>
      </w:r>
      <w:r>
        <w:rPr>
          <w:rFonts w:asciiTheme="minorHAnsi" w:hAnsiTheme="minorHAnsi" w:cstheme="minorHAnsi"/>
        </w:rPr>
        <w:t>,</w:t>
      </w:r>
      <w:r w:rsidRPr="008449E9">
        <w:rPr>
          <w:rFonts w:asciiTheme="minorHAnsi" w:hAnsiTheme="minorHAnsi" w:cstheme="minorHAnsi"/>
        </w:rPr>
        <w:t xml:space="preserve"> ki hranijo občutljive informacije. Poudariti je potrebno, da se vsebina podatkov ne spreminja in varnostni pregled ne vpliva na integriteto ali dosegljivost podatkov. Namen pregleda je dokazati, da lahko nepooblaščena oseba dostopa do zaupnih podatkov.</w:t>
      </w:r>
    </w:p>
    <w:p w14:paraId="3C65FACF" w14:textId="77777777" w:rsidR="00B62AD7" w:rsidRPr="008449E9" w:rsidRDefault="00B62AD7" w:rsidP="00B62AD7">
      <w:pPr>
        <w:jc w:val="both"/>
        <w:rPr>
          <w:rFonts w:asciiTheme="minorHAnsi" w:hAnsiTheme="minorHAnsi" w:cstheme="minorHAnsi"/>
        </w:rPr>
      </w:pPr>
    </w:p>
    <w:p w14:paraId="2F53AAD2" w14:textId="77777777" w:rsidR="00B62AD7" w:rsidRPr="008449E9" w:rsidRDefault="00B62AD7" w:rsidP="00B62AD7">
      <w:pPr>
        <w:jc w:val="both"/>
        <w:rPr>
          <w:rFonts w:asciiTheme="minorHAnsi" w:hAnsiTheme="minorHAnsi" w:cstheme="minorHAnsi"/>
        </w:rPr>
      </w:pPr>
      <w:r w:rsidRPr="00C22B0B">
        <w:rPr>
          <w:rFonts w:asciiTheme="minorHAnsi" w:hAnsiTheme="minorHAnsi" w:cstheme="minorHAnsi"/>
          <w:b/>
          <w:bCs/>
        </w:rPr>
        <w:t>Vulnerability scanning</w:t>
      </w:r>
      <w:r>
        <w:rPr>
          <w:rFonts w:asciiTheme="minorHAnsi" w:hAnsiTheme="minorHAnsi" w:cstheme="minorHAnsi"/>
          <w:b/>
          <w:bCs/>
        </w:rPr>
        <w:t>:</w:t>
      </w:r>
    </w:p>
    <w:p w14:paraId="37CD090A" w14:textId="77777777" w:rsidR="00B62AD7" w:rsidRDefault="00B62AD7" w:rsidP="00B62AD7">
      <w:pPr>
        <w:jc w:val="both"/>
        <w:rPr>
          <w:rFonts w:asciiTheme="minorHAnsi" w:hAnsiTheme="minorHAnsi" w:cstheme="minorHAnsi"/>
        </w:rPr>
      </w:pPr>
      <w:r w:rsidRPr="008449E9">
        <w:rPr>
          <w:rFonts w:asciiTheme="minorHAnsi" w:hAnsiTheme="minorHAnsi" w:cstheme="minorHAnsi"/>
        </w:rPr>
        <w:t>Na vidnih napravah v omrežju zaženemo več namenskih programov za avtomatizirano odkrivanje ranljivosti. Iz avtomatiziranega skeniranja pridobimo oceno tveganja za posamezno napravo ter veliko koristnih informacij, ki jih uporabimo za načrtovanje nadaljnjega napada (operacijski sistem elektronske naprave, odprte storitve, verzije odprtih storitev, namen elektronske naprave, ranljivosti v posamezni storitvi</w:t>
      </w:r>
      <w:r>
        <w:rPr>
          <w:rFonts w:asciiTheme="minorHAnsi" w:hAnsiTheme="minorHAnsi" w:cstheme="minorHAnsi"/>
        </w:rPr>
        <w:t>)</w:t>
      </w:r>
      <w:r w:rsidRPr="008449E9">
        <w:rPr>
          <w:rFonts w:asciiTheme="minorHAnsi" w:hAnsiTheme="minorHAnsi" w:cstheme="minorHAnsi"/>
        </w:rPr>
        <w:t>.</w:t>
      </w:r>
    </w:p>
    <w:p w14:paraId="4FE09ACD" w14:textId="77777777" w:rsidR="00B62AD7" w:rsidRPr="008449E9" w:rsidRDefault="00B62AD7" w:rsidP="00B62AD7">
      <w:pPr>
        <w:jc w:val="both"/>
        <w:rPr>
          <w:rFonts w:asciiTheme="minorHAnsi" w:hAnsiTheme="minorHAnsi" w:cstheme="minorHAnsi"/>
        </w:rPr>
      </w:pPr>
    </w:p>
    <w:p w14:paraId="769F7FF6" w14:textId="77777777" w:rsidR="00B62AD7" w:rsidRPr="00C22B0B" w:rsidRDefault="00B62AD7" w:rsidP="00B62AD7">
      <w:pPr>
        <w:jc w:val="both"/>
        <w:rPr>
          <w:rFonts w:asciiTheme="minorHAnsi" w:hAnsiTheme="minorHAnsi" w:cstheme="minorHAnsi"/>
          <w:b/>
          <w:bCs/>
        </w:rPr>
      </w:pPr>
      <w:r w:rsidRPr="00C22B0B">
        <w:rPr>
          <w:rFonts w:asciiTheme="minorHAnsi" w:hAnsiTheme="minorHAnsi" w:cstheme="minorHAnsi"/>
          <w:b/>
          <w:bCs/>
        </w:rPr>
        <w:t>Iskanje informacij, ki naj nebi bile prosto dostopne oziroma so šibko zavarovane</w:t>
      </w:r>
      <w:r>
        <w:rPr>
          <w:rFonts w:asciiTheme="minorHAnsi" w:hAnsiTheme="minorHAnsi" w:cstheme="minorHAnsi"/>
          <w:b/>
          <w:bCs/>
        </w:rPr>
        <w:t>:</w:t>
      </w:r>
    </w:p>
    <w:p w14:paraId="5FFD0A3C" w14:textId="77777777" w:rsidR="00B62AD7" w:rsidRPr="008449E9" w:rsidRDefault="00B62AD7" w:rsidP="00B62AD7">
      <w:pPr>
        <w:jc w:val="both"/>
        <w:rPr>
          <w:rFonts w:asciiTheme="minorHAnsi" w:hAnsiTheme="minorHAnsi" w:cstheme="minorHAnsi"/>
        </w:rPr>
      </w:pPr>
      <w:r w:rsidRPr="008449E9">
        <w:rPr>
          <w:rFonts w:asciiTheme="minorHAnsi" w:hAnsiTheme="minorHAnsi" w:cstheme="minorHAnsi"/>
        </w:rPr>
        <w:t>V celotni fazi notranjega pregleda se na strežnikih ter delovnih postajah išče datoteke in informacije, ki naj ne bi bile javno dostopne. Predvsem se osredotočamo na odprte direktorije uporabnikov, strežnike za deljenje datotek, nezavarovane spletne strežnike, napačno dodeljene pravice uporabnikom idr..</w:t>
      </w:r>
    </w:p>
    <w:p w14:paraId="097E8208" w14:textId="77777777" w:rsidR="00B62AD7" w:rsidRPr="008449E9" w:rsidRDefault="00B62AD7" w:rsidP="00B62AD7">
      <w:pPr>
        <w:jc w:val="both"/>
        <w:rPr>
          <w:rFonts w:asciiTheme="minorHAnsi" w:hAnsiTheme="minorHAnsi" w:cstheme="minorHAnsi"/>
        </w:rPr>
      </w:pPr>
    </w:p>
    <w:p w14:paraId="554F2567" w14:textId="77777777" w:rsidR="00B62AD7" w:rsidRPr="008449E9" w:rsidRDefault="00B62AD7" w:rsidP="00B62AD7">
      <w:pPr>
        <w:jc w:val="both"/>
        <w:rPr>
          <w:rFonts w:asciiTheme="minorHAnsi" w:hAnsiTheme="minorHAnsi" w:cstheme="minorHAnsi"/>
        </w:rPr>
      </w:pPr>
      <w:r w:rsidRPr="008449E9">
        <w:rPr>
          <w:rFonts w:asciiTheme="minorHAnsi" w:hAnsiTheme="minorHAnsi" w:cstheme="minorHAnsi"/>
        </w:rPr>
        <w:t>Storitev se izvaja tudi na lokaciji naročnika, zato je za uspešno izvedbo pogoj, da se izvajalčev računalnik uspešno avatenticira v lokalno omrežje organizacije.</w:t>
      </w:r>
    </w:p>
    <w:p w14:paraId="585AB89B" w14:textId="77777777" w:rsidR="00B62AD7" w:rsidRPr="008449E9" w:rsidRDefault="00B62AD7" w:rsidP="00B62AD7">
      <w:pPr>
        <w:jc w:val="both"/>
        <w:rPr>
          <w:rFonts w:asciiTheme="minorHAnsi" w:hAnsiTheme="minorHAnsi" w:cstheme="minorHAnsi"/>
        </w:rPr>
      </w:pPr>
    </w:p>
    <w:p w14:paraId="2B690A7F" w14:textId="77777777" w:rsidR="00B62AD7" w:rsidRDefault="00B62AD7" w:rsidP="00B62AD7">
      <w:pPr>
        <w:spacing w:after="160" w:line="259" w:lineRule="auto"/>
        <w:rPr>
          <w:rFonts w:asciiTheme="minorHAnsi" w:hAnsiTheme="minorHAnsi" w:cstheme="minorHAnsi"/>
          <w:b/>
          <w:bCs/>
        </w:rPr>
      </w:pPr>
      <w:r>
        <w:rPr>
          <w:rFonts w:asciiTheme="minorHAnsi" w:hAnsiTheme="minorHAnsi" w:cstheme="minorHAnsi"/>
          <w:b/>
          <w:bCs/>
        </w:rPr>
        <w:br w:type="page"/>
      </w:r>
    </w:p>
    <w:p w14:paraId="77C46B19" w14:textId="77777777" w:rsidR="00B62AD7" w:rsidRPr="00C335D2" w:rsidRDefault="00B62AD7" w:rsidP="00B62AD7">
      <w:pPr>
        <w:jc w:val="both"/>
        <w:rPr>
          <w:rFonts w:asciiTheme="minorHAnsi" w:hAnsiTheme="minorHAnsi" w:cstheme="minorHAnsi"/>
          <w:b/>
          <w:bCs/>
        </w:rPr>
      </w:pPr>
      <w:r w:rsidRPr="00C335D2">
        <w:rPr>
          <w:rFonts w:asciiTheme="minorHAnsi" w:hAnsiTheme="minorHAnsi" w:cstheme="minorHAnsi"/>
          <w:b/>
          <w:bCs/>
        </w:rPr>
        <w:lastRenderedPageBreak/>
        <w:t>Pregled WiFi omrežij</w:t>
      </w:r>
      <w:r>
        <w:rPr>
          <w:rFonts w:asciiTheme="minorHAnsi" w:hAnsiTheme="minorHAnsi" w:cstheme="minorHAnsi"/>
          <w:b/>
          <w:bCs/>
        </w:rPr>
        <w:t>:</w:t>
      </w:r>
    </w:p>
    <w:p w14:paraId="454D8A6E" w14:textId="77777777" w:rsidR="00B62AD7" w:rsidRPr="00C335D2" w:rsidRDefault="00B62AD7" w:rsidP="00B62AD7">
      <w:pPr>
        <w:pStyle w:val="Odstavekseznama"/>
        <w:numPr>
          <w:ilvl w:val="0"/>
          <w:numId w:val="34"/>
        </w:numPr>
        <w:ind w:left="851" w:hanging="284"/>
        <w:jc w:val="both"/>
        <w:rPr>
          <w:rFonts w:asciiTheme="minorHAnsi" w:hAnsiTheme="minorHAnsi" w:cstheme="minorHAnsi"/>
        </w:rPr>
      </w:pPr>
      <w:r w:rsidRPr="00C335D2">
        <w:rPr>
          <w:rFonts w:asciiTheme="minorHAnsi" w:hAnsiTheme="minorHAnsi" w:cstheme="minorHAnsi"/>
        </w:rPr>
        <w:t>Popis WiFi omrežij. Identifikacija aktivnih brezžičnih omrežij (4), vključno s SSID-ji in nastavitvami omrežnih protokolov.</w:t>
      </w:r>
    </w:p>
    <w:p w14:paraId="4AC46A9D" w14:textId="77777777" w:rsidR="00B62AD7" w:rsidRPr="00C335D2" w:rsidRDefault="00B62AD7" w:rsidP="00B62AD7">
      <w:pPr>
        <w:pStyle w:val="Odstavekseznama"/>
        <w:numPr>
          <w:ilvl w:val="0"/>
          <w:numId w:val="34"/>
        </w:numPr>
        <w:ind w:left="851" w:hanging="284"/>
        <w:jc w:val="both"/>
        <w:rPr>
          <w:rFonts w:asciiTheme="minorHAnsi" w:hAnsiTheme="minorHAnsi" w:cstheme="minorHAnsi"/>
        </w:rPr>
      </w:pPr>
      <w:r w:rsidRPr="00C335D2">
        <w:rPr>
          <w:rFonts w:asciiTheme="minorHAnsi" w:hAnsiTheme="minorHAnsi" w:cstheme="minorHAnsi"/>
        </w:rPr>
        <w:t>Preverjanje avtentikacijskih mehanizmov.</w:t>
      </w:r>
    </w:p>
    <w:p w14:paraId="6C3ADBE7" w14:textId="77777777" w:rsidR="00B62AD7" w:rsidRPr="00C335D2" w:rsidRDefault="00B62AD7" w:rsidP="00B62AD7">
      <w:pPr>
        <w:pStyle w:val="Odstavekseznama"/>
        <w:numPr>
          <w:ilvl w:val="0"/>
          <w:numId w:val="34"/>
        </w:numPr>
        <w:ind w:left="851" w:hanging="284"/>
        <w:jc w:val="both"/>
        <w:rPr>
          <w:rFonts w:asciiTheme="minorHAnsi" w:hAnsiTheme="minorHAnsi" w:cstheme="minorHAnsi"/>
        </w:rPr>
      </w:pPr>
      <w:r w:rsidRPr="00C335D2">
        <w:rPr>
          <w:rFonts w:asciiTheme="minorHAnsi" w:hAnsiTheme="minorHAnsi" w:cstheme="minorHAnsi"/>
        </w:rPr>
        <w:t>Simulacija napadov. Testiranje na ranljivosti, kot so napadi "man-in-the-middle" (MiTM), brute-force na gesla in "evil twin" napadi.</w:t>
      </w:r>
    </w:p>
    <w:p w14:paraId="29132913" w14:textId="77777777" w:rsidR="00B62AD7" w:rsidRPr="00C335D2" w:rsidRDefault="00B62AD7" w:rsidP="00B62AD7">
      <w:pPr>
        <w:pStyle w:val="Odstavekseznama"/>
        <w:numPr>
          <w:ilvl w:val="0"/>
          <w:numId w:val="34"/>
        </w:numPr>
        <w:ind w:left="851" w:hanging="284"/>
        <w:jc w:val="both"/>
        <w:rPr>
          <w:rFonts w:asciiTheme="minorHAnsi" w:hAnsiTheme="minorHAnsi" w:cstheme="minorHAnsi"/>
        </w:rPr>
      </w:pPr>
      <w:r w:rsidRPr="00C335D2">
        <w:rPr>
          <w:rFonts w:asciiTheme="minorHAnsi" w:hAnsiTheme="minorHAnsi" w:cstheme="minorHAnsi"/>
        </w:rPr>
        <w:t>Testiranje gostujočih omrežij (guest WiFi). Preverjanje segmentacije gostujočih omrežij in omejitev dostopa do glavnega omrežja.</w:t>
      </w:r>
    </w:p>
    <w:p w14:paraId="5F1B96FE" w14:textId="77777777" w:rsidR="00B62AD7" w:rsidRPr="00C335D2" w:rsidRDefault="00B62AD7" w:rsidP="00B62AD7">
      <w:pPr>
        <w:pStyle w:val="Odstavekseznama"/>
        <w:numPr>
          <w:ilvl w:val="0"/>
          <w:numId w:val="34"/>
        </w:numPr>
        <w:ind w:left="851" w:hanging="284"/>
        <w:jc w:val="both"/>
        <w:rPr>
          <w:rFonts w:asciiTheme="minorHAnsi" w:hAnsiTheme="minorHAnsi" w:cstheme="minorHAnsi"/>
        </w:rPr>
      </w:pPr>
      <w:r w:rsidRPr="00C335D2">
        <w:rPr>
          <w:rFonts w:asciiTheme="minorHAnsi" w:hAnsiTheme="minorHAnsi" w:cstheme="minorHAnsi"/>
        </w:rPr>
        <w:t>Priporočila za izboljšanje. Predlogi za izboljšave varnosti WiFi omrežij, kot so spremembe konfiguracij, uvedba naprednih avtentikacijskih metod in nadzor dostopa.</w:t>
      </w:r>
    </w:p>
    <w:p w14:paraId="407C66FD" w14:textId="77777777" w:rsidR="00B62AD7" w:rsidRPr="008449E9" w:rsidRDefault="00B62AD7" w:rsidP="00B62AD7">
      <w:pPr>
        <w:jc w:val="both"/>
        <w:rPr>
          <w:rFonts w:asciiTheme="minorHAnsi" w:hAnsiTheme="minorHAnsi" w:cstheme="minorHAnsi"/>
        </w:rPr>
      </w:pPr>
    </w:p>
    <w:p w14:paraId="7F87D425" w14:textId="77777777" w:rsidR="00B62AD7" w:rsidRPr="008449E9" w:rsidRDefault="00B62AD7" w:rsidP="00B62AD7">
      <w:pPr>
        <w:jc w:val="both"/>
        <w:rPr>
          <w:rFonts w:asciiTheme="minorHAnsi" w:hAnsiTheme="minorHAnsi" w:cstheme="minorHAnsi"/>
        </w:rPr>
      </w:pPr>
      <w:r w:rsidRPr="008449E9">
        <w:rPr>
          <w:rFonts w:asciiTheme="minorHAnsi" w:hAnsiTheme="minorHAnsi" w:cstheme="minorHAnsi"/>
        </w:rPr>
        <w:t>Pregled WiFi omrežij bo zagotovil vpogled v morebitne pomanjkljivosti brezžične infrastrukture in pomagal zmanjšati tveganja nepooblaščenega dostopa ali zlorabe.</w:t>
      </w:r>
    </w:p>
    <w:p w14:paraId="18E28049" w14:textId="77777777" w:rsidR="00B62AD7" w:rsidRPr="008449E9" w:rsidRDefault="00B62AD7" w:rsidP="00B62AD7">
      <w:pPr>
        <w:jc w:val="both"/>
        <w:rPr>
          <w:rFonts w:asciiTheme="minorHAnsi" w:hAnsiTheme="minorHAnsi" w:cstheme="minorHAnsi"/>
        </w:rPr>
      </w:pPr>
    </w:p>
    <w:p w14:paraId="44603946" w14:textId="77777777" w:rsidR="00B62AD7" w:rsidRPr="008449E9" w:rsidRDefault="00B62AD7" w:rsidP="00B62AD7">
      <w:pPr>
        <w:jc w:val="both"/>
        <w:rPr>
          <w:rFonts w:asciiTheme="minorHAnsi" w:hAnsiTheme="minorHAnsi" w:cstheme="minorHAnsi"/>
        </w:rPr>
      </w:pPr>
      <w:r w:rsidRPr="00C335D2">
        <w:rPr>
          <w:rFonts w:asciiTheme="minorHAnsi" w:hAnsiTheme="minorHAnsi" w:cstheme="minorHAnsi"/>
          <w:b/>
          <w:bCs/>
        </w:rPr>
        <w:t>Zunanji pregled sistema</w:t>
      </w:r>
      <w:r>
        <w:rPr>
          <w:rFonts w:asciiTheme="minorHAnsi" w:hAnsiTheme="minorHAnsi" w:cstheme="minorHAnsi"/>
          <w:b/>
          <w:bCs/>
        </w:rPr>
        <w:t>:</w:t>
      </w:r>
    </w:p>
    <w:p w14:paraId="3A821A95" w14:textId="77777777" w:rsidR="00B62AD7" w:rsidRPr="008449E9" w:rsidRDefault="00B62AD7" w:rsidP="00B62AD7">
      <w:pPr>
        <w:jc w:val="both"/>
        <w:rPr>
          <w:rFonts w:asciiTheme="minorHAnsi" w:hAnsiTheme="minorHAnsi" w:cstheme="minorHAnsi"/>
        </w:rPr>
      </w:pPr>
      <w:r w:rsidRPr="008449E9">
        <w:rPr>
          <w:rFonts w:asciiTheme="minorHAnsi" w:hAnsiTheme="minorHAnsi" w:cstheme="minorHAnsi"/>
        </w:rPr>
        <w:t xml:space="preserve">Izvedeni zunanji pregled sistema se izvede na podlagi ugotovitev predhodnega preverjanja in podroben pregled ali so bile predhodno zaznane ranljivosti ustrezno odpravljene. </w:t>
      </w:r>
    </w:p>
    <w:p w14:paraId="2C428C0A" w14:textId="77777777" w:rsidR="00B62AD7" w:rsidRPr="008449E9" w:rsidRDefault="00B62AD7" w:rsidP="00B62AD7">
      <w:pPr>
        <w:jc w:val="both"/>
        <w:rPr>
          <w:rFonts w:asciiTheme="minorHAnsi" w:hAnsiTheme="minorHAnsi" w:cstheme="minorHAnsi"/>
        </w:rPr>
      </w:pPr>
      <w:r w:rsidRPr="008449E9">
        <w:rPr>
          <w:rFonts w:asciiTheme="minorHAnsi" w:hAnsiTheme="minorHAnsi" w:cstheme="minorHAnsi"/>
        </w:rPr>
        <w:t>Poleg navedenega se izvede aktivnosti dodatnega preverjanja in odkrivanja možnih ranljivosti na zunanjem delu informacijskega sistema.</w:t>
      </w:r>
    </w:p>
    <w:p w14:paraId="1003212B" w14:textId="77777777" w:rsidR="00B62AD7" w:rsidRPr="008449E9" w:rsidRDefault="00B62AD7" w:rsidP="00B62AD7">
      <w:pPr>
        <w:jc w:val="both"/>
        <w:rPr>
          <w:rFonts w:asciiTheme="minorHAnsi" w:hAnsiTheme="minorHAnsi" w:cstheme="minorHAnsi"/>
        </w:rPr>
      </w:pPr>
    </w:p>
    <w:p w14:paraId="631C37AD" w14:textId="77777777" w:rsidR="00B62AD7" w:rsidRPr="008449E9" w:rsidRDefault="00B62AD7" w:rsidP="00B62AD7">
      <w:pPr>
        <w:jc w:val="both"/>
        <w:rPr>
          <w:rFonts w:asciiTheme="minorHAnsi" w:hAnsiTheme="minorHAnsi" w:cstheme="minorHAnsi"/>
        </w:rPr>
      </w:pPr>
      <w:r w:rsidRPr="008449E9">
        <w:rPr>
          <w:rFonts w:asciiTheme="minorHAnsi" w:hAnsiTheme="minorHAnsi" w:cstheme="minorHAnsi"/>
        </w:rPr>
        <w:t>OSINT (Open Source Intelligence)</w:t>
      </w:r>
      <w:r>
        <w:rPr>
          <w:rFonts w:asciiTheme="minorHAnsi" w:hAnsiTheme="minorHAnsi" w:cstheme="minorHAnsi"/>
        </w:rPr>
        <w:t>: I</w:t>
      </w:r>
      <w:r w:rsidRPr="008449E9">
        <w:rPr>
          <w:rFonts w:asciiTheme="minorHAnsi" w:hAnsiTheme="minorHAnsi" w:cstheme="minorHAnsi"/>
        </w:rPr>
        <w:t xml:space="preserve">zveden bo pregled javno dostopnih informacij povezanih </w:t>
      </w:r>
      <w:r>
        <w:rPr>
          <w:rFonts w:asciiTheme="minorHAnsi" w:hAnsiTheme="minorHAnsi" w:cstheme="minorHAnsi"/>
        </w:rPr>
        <w:t>z bolnišnico</w:t>
      </w:r>
      <w:r w:rsidRPr="008449E9">
        <w:rPr>
          <w:rFonts w:asciiTheme="minorHAnsi" w:hAnsiTheme="minorHAnsi" w:cstheme="minorHAnsi"/>
        </w:rPr>
        <w:t xml:space="preserve"> ter s tem povezan</w:t>
      </w:r>
      <w:r>
        <w:rPr>
          <w:rFonts w:asciiTheme="minorHAnsi" w:hAnsiTheme="minorHAnsi" w:cstheme="minorHAnsi"/>
        </w:rPr>
        <w:t>a</w:t>
      </w:r>
      <w:r w:rsidRPr="008449E9">
        <w:rPr>
          <w:rFonts w:asciiTheme="minorHAnsi" w:hAnsiTheme="minorHAnsi" w:cstheme="minorHAnsi"/>
        </w:rPr>
        <w:t xml:space="preserve"> varnostna tveganja.</w:t>
      </w:r>
    </w:p>
    <w:p w14:paraId="4C90C582" w14:textId="77777777" w:rsidR="00B62AD7" w:rsidRPr="008449E9" w:rsidRDefault="00B62AD7" w:rsidP="00B62AD7">
      <w:pPr>
        <w:jc w:val="both"/>
        <w:rPr>
          <w:rFonts w:asciiTheme="minorHAnsi" w:hAnsiTheme="minorHAnsi" w:cstheme="minorHAnsi"/>
        </w:rPr>
      </w:pPr>
    </w:p>
    <w:p w14:paraId="68F5E803" w14:textId="77777777" w:rsidR="00B62AD7" w:rsidRPr="008449E9" w:rsidRDefault="00B62AD7" w:rsidP="00B62AD7">
      <w:pPr>
        <w:jc w:val="both"/>
        <w:rPr>
          <w:rFonts w:asciiTheme="minorHAnsi" w:hAnsiTheme="minorHAnsi" w:cstheme="minorHAnsi"/>
        </w:rPr>
      </w:pPr>
      <w:r w:rsidRPr="00C335D2">
        <w:rPr>
          <w:rFonts w:asciiTheme="minorHAnsi" w:hAnsiTheme="minorHAnsi" w:cstheme="minorHAnsi"/>
          <w:b/>
          <w:bCs/>
        </w:rPr>
        <w:t>V okviru procesov testiranja z uporabo socialnega inženiringa se bo izvajalo naslednje aktivnosti:</w:t>
      </w:r>
    </w:p>
    <w:p w14:paraId="3CD2A87C" w14:textId="77777777" w:rsidR="00B62AD7" w:rsidRPr="00C335D2" w:rsidRDefault="00B62AD7" w:rsidP="00B62AD7">
      <w:pPr>
        <w:pStyle w:val="Odstavekseznama"/>
        <w:numPr>
          <w:ilvl w:val="0"/>
          <w:numId w:val="35"/>
        </w:numPr>
        <w:ind w:left="851" w:hanging="491"/>
        <w:jc w:val="both"/>
        <w:rPr>
          <w:rFonts w:asciiTheme="minorHAnsi" w:hAnsiTheme="minorHAnsi" w:cstheme="minorHAnsi"/>
        </w:rPr>
      </w:pPr>
      <w:r w:rsidRPr="00C335D2">
        <w:rPr>
          <w:rFonts w:asciiTheme="minorHAnsi" w:hAnsiTheme="minorHAnsi" w:cstheme="minorHAnsi"/>
        </w:rPr>
        <w:t>Phishing napad na zaposlene, kjer se bomo poslužili nekatere izmed tehnik kraje identitet, impersonalizacije ter obratnega socialnega inženiringa;</w:t>
      </w:r>
    </w:p>
    <w:p w14:paraId="78967E60" w14:textId="77777777" w:rsidR="00B62AD7" w:rsidRPr="00C335D2" w:rsidRDefault="00B62AD7" w:rsidP="00B62AD7">
      <w:pPr>
        <w:pStyle w:val="Odstavekseznama"/>
        <w:numPr>
          <w:ilvl w:val="0"/>
          <w:numId w:val="35"/>
        </w:numPr>
        <w:ind w:left="851" w:hanging="491"/>
        <w:jc w:val="both"/>
        <w:rPr>
          <w:rFonts w:asciiTheme="minorHAnsi" w:hAnsiTheme="minorHAnsi" w:cstheme="minorHAnsi"/>
        </w:rPr>
      </w:pPr>
      <w:r w:rsidRPr="00C335D2">
        <w:rPr>
          <w:rFonts w:asciiTheme="minorHAnsi" w:hAnsiTheme="minorHAnsi" w:cstheme="minorHAnsi"/>
        </w:rPr>
        <w:t>Pošiljanje lažnih e-sporočil,</w:t>
      </w:r>
    </w:p>
    <w:p w14:paraId="407B2734" w14:textId="77777777" w:rsidR="00B62AD7" w:rsidRPr="00C335D2" w:rsidRDefault="00B62AD7" w:rsidP="00B62AD7">
      <w:pPr>
        <w:pStyle w:val="Odstavekseznama"/>
        <w:numPr>
          <w:ilvl w:val="0"/>
          <w:numId w:val="35"/>
        </w:numPr>
        <w:ind w:left="851" w:hanging="491"/>
        <w:jc w:val="both"/>
        <w:rPr>
          <w:rFonts w:asciiTheme="minorHAnsi" w:hAnsiTheme="minorHAnsi" w:cstheme="minorHAnsi"/>
        </w:rPr>
      </w:pPr>
      <w:r w:rsidRPr="00C335D2">
        <w:rPr>
          <w:rFonts w:asciiTheme="minorHAnsi" w:hAnsiTheme="minorHAnsi" w:cstheme="minorHAnsi"/>
        </w:rPr>
        <w:t>Pošiljanje lažnih SMS sporočil,</w:t>
      </w:r>
    </w:p>
    <w:p w14:paraId="4F9BD952" w14:textId="77777777" w:rsidR="00B62AD7" w:rsidRPr="00C335D2" w:rsidRDefault="00B62AD7" w:rsidP="00B62AD7">
      <w:pPr>
        <w:pStyle w:val="Odstavekseznama"/>
        <w:numPr>
          <w:ilvl w:val="0"/>
          <w:numId w:val="35"/>
        </w:numPr>
        <w:ind w:left="851" w:hanging="491"/>
        <w:jc w:val="both"/>
        <w:rPr>
          <w:rFonts w:asciiTheme="minorHAnsi" w:hAnsiTheme="minorHAnsi" w:cstheme="minorHAnsi"/>
        </w:rPr>
      </w:pPr>
      <w:r w:rsidRPr="00C335D2">
        <w:rPr>
          <w:rFonts w:asciiTheme="minorHAnsi" w:hAnsiTheme="minorHAnsi" w:cstheme="minorHAnsi"/>
        </w:rPr>
        <w:t>Lažni telefonski klic,</w:t>
      </w:r>
    </w:p>
    <w:p w14:paraId="28ECFA0E" w14:textId="77777777" w:rsidR="00B62AD7" w:rsidRPr="00C335D2" w:rsidRDefault="00B62AD7" w:rsidP="00B62AD7">
      <w:pPr>
        <w:pStyle w:val="Odstavekseznama"/>
        <w:numPr>
          <w:ilvl w:val="0"/>
          <w:numId w:val="35"/>
        </w:numPr>
        <w:ind w:left="851" w:hanging="491"/>
        <w:jc w:val="both"/>
        <w:rPr>
          <w:rFonts w:asciiTheme="minorHAnsi" w:hAnsiTheme="minorHAnsi" w:cstheme="minorHAnsi"/>
        </w:rPr>
      </w:pPr>
      <w:r w:rsidRPr="00C335D2">
        <w:rPr>
          <w:rFonts w:asciiTheme="minorHAnsi" w:hAnsiTheme="minorHAnsi" w:cstheme="minorHAnsi"/>
        </w:rPr>
        <w:t>Lažni USB ključ</w:t>
      </w:r>
      <w:r>
        <w:rPr>
          <w:rFonts w:asciiTheme="minorHAnsi" w:hAnsiTheme="minorHAnsi" w:cstheme="minorHAnsi"/>
        </w:rPr>
        <w:t>.</w:t>
      </w:r>
    </w:p>
    <w:p w14:paraId="2641A7B4" w14:textId="77777777" w:rsidR="00B62AD7" w:rsidRPr="008449E9" w:rsidRDefault="00B62AD7" w:rsidP="00B62AD7">
      <w:pPr>
        <w:jc w:val="both"/>
        <w:rPr>
          <w:rFonts w:asciiTheme="minorHAnsi" w:hAnsiTheme="minorHAnsi" w:cstheme="minorHAnsi"/>
        </w:rPr>
      </w:pPr>
    </w:p>
    <w:p w14:paraId="3FCB7C35" w14:textId="77777777" w:rsidR="00B62AD7" w:rsidRPr="008449E9" w:rsidRDefault="00B62AD7" w:rsidP="00B62AD7">
      <w:pPr>
        <w:jc w:val="both"/>
        <w:rPr>
          <w:rFonts w:asciiTheme="minorHAnsi" w:hAnsiTheme="minorHAnsi" w:cstheme="minorHAnsi"/>
        </w:rPr>
      </w:pPr>
      <w:r w:rsidRPr="008449E9">
        <w:rPr>
          <w:rFonts w:asciiTheme="minorHAnsi" w:hAnsiTheme="minorHAnsi" w:cstheme="minorHAnsi"/>
        </w:rPr>
        <w:t>Vse aktivnosti socialnega inženiringa in obseg se bo izvedel v predhodnem dogovoru z naročnikom</w:t>
      </w:r>
      <w:r>
        <w:rPr>
          <w:rFonts w:asciiTheme="minorHAnsi" w:hAnsiTheme="minorHAnsi" w:cstheme="minorHAnsi"/>
        </w:rPr>
        <w:t>.</w:t>
      </w:r>
    </w:p>
    <w:p w14:paraId="7C68D298" w14:textId="77777777" w:rsidR="00B62AD7" w:rsidRPr="008449E9" w:rsidRDefault="00B62AD7" w:rsidP="00B62AD7">
      <w:pPr>
        <w:jc w:val="both"/>
        <w:rPr>
          <w:rFonts w:asciiTheme="minorHAnsi" w:hAnsiTheme="minorHAnsi" w:cstheme="minorHAnsi"/>
        </w:rPr>
      </w:pPr>
    </w:p>
    <w:p w14:paraId="5C640D26" w14:textId="77777777" w:rsidR="00B62AD7" w:rsidRPr="008449E9" w:rsidRDefault="00B62AD7" w:rsidP="00B62AD7">
      <w:pPr>
        <w:jc w:val="both"/>
        <w:rPr>
          <w:rFonts w:asciiTheme="minorHAnsi" w:hAnsiTheme="minorHAnsi" w:cstheme="minorHAnsi"/>
        </w:rPr>
      </w:pPr>
      <w:r w:rsidRPr="00E32779">
        <w:rPr>
          <w:rFonts w:asciiTheme="minorHAnsi" w:hAnsiTheme="minorHAnsi" w:cstheme="minorHAnsi"/>
          <w:b/>
          <w:bCs/>
        </w:rPr>
        <w:t>TRETJI KORAK – predlogi izboljšav za zagotovitev varnega in neprekinjenega delovanja informacijskega sistema</w:t>
      </w:r>
      <w:r>
        <w:rPr>
          <w:rFonts w:asciiTheme="minorHAnsi" w:hAnsiTheme="minorHAnsi" w:cstheme="minorHAnsi"/>
          <w:b/>
          <w:bCs/>
        </w:rPr>
        <w:t>:</w:t>
      </w:r>
    </w:p>
    <w:p w14:paraId="0559556E" w14:textId="77777777" w:rsidR="00B62AD7" w:rsidRPr="00E32779" w:rsidRDefault="00B62AD7" w:rsidP="00B62AD7">
      <w:pPr>
        <w:pStyle w:val="Odstavekseznama"/>
        <w:numPr>
          <w:ilvl w:val="0"/>
          <w:numId w:val="35"/>
        </w:numPr>
        <w:ind w:left="851" w:hanging="491"/>
        <w:jc w:val="both"/>
        <w:rPr>
          <w:rFonts w:asciiTheme="minorHAnsi" w:hAnsiTheme="minorHAnsi" w:cstheme="minorHAnsi"/>
        </w:rPr>
      </w:pPr>
      <w:r w:rsidRPr="00E32779">
        <w:rPr>
          <w:rFonts w:asciiTheme="minorHAnsi" w:hAnsiTheme="minorHAnsi" w:cstheme="minorHAnsi"/>
        </w:rPr>
        <w:t>Predstavitev in pojasnitev končnih rezultatov in priporočil,</w:t>
      </w:r>
    </w:p>
    <w:p w14:paraId="4F2F22A5" w14:textId="77777777" w:rsidR="00B62AD7" w:rsidRPr="00E32779" w:rsidRDefault="00B62AD7" w:rsidP="00B62AD7">
      <w:pPr>
        <w:pStyle w:val="Odstavekseznama"/>
        <w:numPr>
          <w:ilvl w:val="0"/>
          <w:numId w:val="35"/>
        </w:numPr>
        <w:ind w:left="851" w:hanging="491"/>
        <w:jc w:val="both"/>
        <w:rPr>
          <w:rFonts w:asciiTheme="minorHAnsi" w:hAnsiTheme="minorHAnsi" w:cstheme="minorHAnsi"/>
        </w:rPr>
      </w:pPr>
      <w:r w:rsidRPr="00E32779">
        <w:rPr>
          <w:rFonts w:asciiTheme="minorHAnsi" w:hAnsiTheme="minorHAnsi" w:cstheme="minorHAnsi"/>
        </w:rPr>
        <w:t>Predlogi izboljšav formalno pravne narave,</w:t>
      </w:r>
    </w:p>
    <w:p w14:paraId="5E50EAEE" w14:textId="77777777" w:rsidR="00B62AD7" w:rsidRPr="00E32779" w:rsidRDefault="00B62AD7" w:rsidP="00B62AD7">
      <w:pPr>
        <w:pStyle w:val="Odstavekseznama"/>
        <w:numPr>
          <w:ilvl w:val="0"/>
          <w:numId w:val="35"/>
        </w:numPr>
        <w:ind w:left="851" w:hanging="491"/>
        <w:jc w:val="both"/>
        <w:rPr>
          <w:rFonts w:asciiTheme="minorHAnsi" w:hAnsiTheme="minorHAnsi" w:cstheme="minorHAnsi"/>
        </w:rPr>
      </w:pPr>
      <w:r w:rsidRPr="00E32779">
        <w:rPr>
          <w:rFonts w:asciiTheme="minorHAnsi" w:hAnsiTheme="minorHAnsi" w:cstheme="minorHAnsi"/>
        </w:rPr>
        <w:t xml:space="preserve">Predlogi sistemskih izboljšav v smislu izboljšanja delovanja informacijskega sistema, </w:t>
      </w:r>
    </w:p>
    <w:p w14:paraId="6151A83E" w14:textId="77777777" w:rsidR="00B62AD7" w:rsidRPr="00E32779" w:rsidRDefault="00B62AD7" w:rsidP="00B62AD7">
      <w:pPr>
        <w:pStyle w:val="Odstavekseznama"/>
        <w:numPr>
          <w:ilvl w:val="0"/>
          <w:numId w:val="35"/>
        </w:numPr>
        <w:ind w:left="851" w:hanging="491"/>
        <w:jc w:val="both"/>
        <w:rPr>
          <w:rFonts w:asciiTheme="minorHAnsi" w:hAnsiTheme="minorHAnsi" w:cstheme="minorHAnsi"/>
        </w:rPr>
      </w:pPr>
      <w:r w:rsidRPr="00E32779">
        <w:rPr>
          <w:rFonts w:asciiTheme="minorHAnsi" w:hAnsiTheme="minorHAnsi" w:cstheme="minorHAnsi"/>
        </w:rPr>
        <w:t>Predlogi izboljšav organizacijske narave,</w:t>
      </w:r>
    </w:p>
    <w:p w14:paraId="14B02F10" w14:textId="77777777" w:rsidR="00B62AD7" w:rsidRPr="00E32779" w:rsidRDefault="00B62AD7" w:rsidP="00B62AD7">
      <w:pPr>
        <w:pStyle w:val="Odstavekseznama"/>
        <w:numPr>
          <w:ilvl w:val="0"/>
          <w:numId w:val="35"/>
        </w:numPr>
        <w:ind w:left="851" w:hanging="491"/>
        <w:jc w:val="both"/>
        <w:rPr>
          <w:rFonts w:asciiTheme="minorHAnsi" w:hAnsiTheme="minorHAnsi" w:cstheme="minorHAnsi"/>
        </w:rPr>
      </w:pPr>
      <w:r w:rsidRPr="00E32779">
        <w:rPr>
          <w:rFonts w:asciiTheme="minorHAnsi" w:hAnsiTheme="minorHAnsi" w:cstheme="minorHAnsi"/>
        </w:rPr>
        <w:t>Predlogi izboljšav strokovne narave (informacijski varnostni ukrepi, ukrepi dviga ozaveščenosti uporabnikov informacijskega sistema, ipd.),</w:t>
      </w:r>
    </w:p>
    <w:p w14:paraId="460A38CD" w14:textId="77777777" w:rsidR="00B62AD7" w:rsidRPr="00E32779" w:rsidRDefault="00B62AD7" w:rsidP="00B62AD7">
      <w:pPr>
        <w:pStyle w:val="Odstavekseznama"/>
        <w:numPr>
          <w:ilvl w:val="0"/>
          <w:numId w:val="35"/>
        </w:numPr>
        <w:ind w:left="851" w:hanging="491"/>
        <w:jc w:val="both"/>
        <w:rPr>
          <w:rFonts w:asciiTheme="minorHAnsi" w:hAnsiTheme="minorHAnsi" w:cstheme="minorHAnsi"/>
        </w:rPr>
      </w:pPr>
      <w:r w:rsidRPr="00E32779">
        <w:rPr>
          <w:rFonts w:asciiTheme="minorHAnsi" w:hAnsiTheme="minorHAnsi" w:cstheme="minorHAnsi"/>
        </w:rPr>
        <w:t>Opredelitev načrta obvladovanja tveganj,</w:t>
      </w:r>
    </w:p>
    <w:p w14:paraId="1131EEF6" w14:textId="77777777" w:rsidR="00B62AD7" w:rsidRPr="00E32779" w:rsidRDefault="00B62AD7" w:rsidP="00B62AD7">
      <w:pPr>
        <w:pStyle w:val="Odstavekseznama"/>
        <w:numPr>
          <w:ilvl w:val="0"/>
          <w:numId w:val="35"/>
        </w:numPr>
        <w:ind w:left="851" w:hanging="491"/>
        <w:jc w:val="both"/>
        <w:rPr>
          <w:rFonts w:asciiTheme="minorHAnsi" w:hAnsiTheme="minorHAnsi" w:cstheme="minorHAnsi"/>
        </w:rPr>
      </w:pPr>
      <w:r w:rsidRPr="00E32779">
        <w:rPr>
          <w:rFonts w:asciiTheme="minorHAnsi" w:hAnsiTheme="minorHAnsi" w:cstheme="minorHAnsi"/>
        </w:rPr>
        <w:t>Implementacija načrta, ki ima za cilj identifikacijo ciljev nadzora z opredelitvijo sredstev in odgovornosti za njihovo izvedbo,</w:t>
      </w:r>
    </w:p>
    <w:p w14:paraId="43A908B7" w14:textId="77777777" w:rsidR="00B62AD7" w:rsidRPr="00E32779" w:rsidRDefault="00B62AD7" w:rsidP="00B62AD7">
      <w:pPr>
        <w:pStyle w:val="Odstavekseznama"/>
        <w:numPr>
          <w:ilvl w:val="0"/>
          <w:numId w:val="35"/>
        </w:numPr>
        <w:ind w:left="851" w:hanging="491"/>
        <w:jc w:val="both"/>
        <w:rPr>
          <w:rFonts w:asciiTheme="minorHAnsi" w:hAnsiTheme="minorHAnsi" w:cstheme="minorHAnsi"/>
        </w:rPr>
      </w:pPr>
      <w:r w:rsidRPr="00E32779">
        <w:rPr>
          <w:rFonts w:asciiTheme="minorHAnsi" w:hAnsiTheme="minorHAnsi" w:cstheme="minorHAnsi"/>
        </w:rPr>
        <w:lastRenderedPageBreak/>
        <w:t>Implementacija izbranih vzvodov nadzora, usposabljanja in izobraževanja za dvig zavesti zaposlenih,</w:t>
      </w:r>
    </w:p>
    <w:p w14:paraId="46C03AE8" w14:textId="77777777" w:rsidR="00B62AD7" w:rsidRPr="00E32779" w:rsidRDefault="00B62AD7" w:rsidP="00B62AD7">
      <w:pPr>
        <w:pStyle w:val="Odstavekseznama"/>
        <w:numPr>
          <w:ilvl w:val="0"/>
          <w:numId w:val="35"/>
        </w:numPr>
        <w:ind w:left="851" w:hanging="491"/>
        <w:jc w:val="both"/>
        <w:rPr>
          <w:rFonts w:asciiTheme="minorHAnsi" w:hAnsiTheme="minorHAnsi" w:cstheme="minorHAnsi"/>
        </w:rPr>
      </w:pPr>
      <w:r w:rsidRPr="00E32779">
        <w:rPr>
          <w:rFonts w:asciiTheme="minorHAnsi" w:hAnsiTheme="minorHAnsi" w:cstheme="minorHAnsi"/>
        </w:rPr>
        <w:t>Upravljanje informacijskega sistema in virov ter implementacija postopkov in drugih nadzorstev za ustrezen odziv na varnostne incidente,</w:t>
      </w:r>
    </w:p>
    <w:p w14:paraId="57A0BBBC" w14:textId="77777777" w:rsidR="00B62AD7" w:rsidRPr="00E32779" w:rsidRDefault="00B62AD7" w:rsidP="00B62AD7">
      <w:pPr>
        <w:pStyle w:val="Odstavekseznama"/>
        <w:numPr>
          <w:ilvl w:val="0"/>
          <w:numId w:val="35"/>
        </w:numPr>
        <w:ind w:left="851" w:hanging="491"/>
        <w:jc w:val="both"/>
        <w:rPr>
          <w:rFonts w:asciiTheme="minorHAnsi" w:hAnsiTheme="minorHAnsi" w:cstheme="minorHAnsi"/>
        </w:rPr>
      </w:pPr>
      <w:r w:rsidRPr="00E32779">
        <w:rPr>
          <w:rFonts w:asciiTheme="minorHAnsi" w:hAnsiTheme="minorHAnsi" w:cstheme="minorHAnsi"/>
        </w:rPr>
        <w:t>Okvirna postavitev nastavkov za pravočasno odkrivanje napak pri procesiranju poslovnih informacij, identifikacijo neuspešnih in uspešnih nepooblaščenih poskusov odtujitve poslovnih informacij v informacijskem sistemu in določitev aktivnosti za obvladovanje incidentov.</w:t>
      </w:r>
    </w:p>
    <w:p w14:paraId="4C4EF2E3" w14:textId="77777777" w:rsidR="00B62AD7" w:rsidRPr="008449E9" w:rsidRDefault="00B62AD7" w:rsidP="00B62AD7">
      <w:pPr>
        <w:jc w:val="both"/>
        <w:rPr>
          <w:rFonts w:asciiTheme="minorHAnsi" w:hAnsiTheme="minorHAnsi" w:cstheme="minorHAnsi"/>
        </w:rPr>
      </w:pPr>
    </w:p>
    <w:p w14:paraId="0BC8D545" w14:textId="77777777" w:rsidR="00B62AD7" w:rsidRPr="008449E9" w:rsidRDefault="00B62AD7" w:rsidP="00B62AD7">
      <w:pPr>
        <w:jc w:val="both"/>
        <w:rPr>
          <w:rFonts w:asciiTheme="minorHAnsi" w:hAnsiTheme="minorHAnsi" w:cstheme="minorHAnsi"/>
        </w:rPr>
      </w:pPr>
      <w:r w:rsidRPr="008449E9">
        <w:rPr>
          <w:rFonts w:asciiTheme="minorHAnsi" w:hAnsiTheme="minorHAnsi" w:cstheme="minorHAnsi"/>
        </w:rPr>
        <w:t xml:space="preserve">Poročilu se naročniku preda v pisni obliki, hkrati pa se za naročnika pripravi tudi podrobnejša tehnična predstavitev poročila v pisni ter elektronski obliki in jih dostavi naročniku najkasneje v roku </w:t>
      </w:r>
      <w:r>
        <w:rPr>
          <w:rFonts w:asciiTheme="minorHAnsi" w:hAnsiTheme="minorHAnsi" w:cstheme="minorHAnsi"/>
        </w:rPr>
        <w:t>6</w:t>
      </w:r>
      <w:r w:rsidRPr="008449E9">
        <w:rPr>
          <w:rFonts w:asciiTheme="minorHAnsi" w:hAnsiTheme="minorHAnsi" w:cstheme="minorHAnsi"/>
        </w:rPr>
        <w:t>0 dni od pričetka del.</w:t>
      </w:r>
      <w:r>
        <w:rPr>
          <w:rFonts w:asciiTheme="minorHAnsi" w:hAnsiTheme="minorHAnsi" w:cstheme="minorHAnsi"/>
        </w:rPr>
        <w:t xml:space="preserve"> </w:t>
      </w:r>
      <w:r w:rsidRPr="008449E9">
        <w:rPr>
          <w:rFonts w:asciiTheme="minorHAnsi" w:hAnsiTheme="minorHAnsi" w:cstheme="minorHAnsi"/>
        </w:rPr>
        <w:t>Poročilo vsebuje na eni strani tehnični del, ki natančno in podrobno opredeljuje ranljivosti, scenarije zlorab, priporočila za odpravo, ipd. Na drugi strani pa poročilo vsebuje vodstveni pregled oz. povzetek, ki je primeren tudi za vodstveni del in ki predstavlja ustrezen povzetek glavnih ugotovitev in priporočil. V kolikor naročnik poda XLSX predlogo, se poročilo odda tudi v tej obliki na podlagi podane predloge.</w:t>
      </w:r>
      <w:r>
        <w:rPr>
          <w:rFonts w:asciiTheme="minorHAnsi" w:hAnsiTheme="minorHAnsi" w:cstheme="minorHAnsi"/>
        </w:rPr>
        <w:t xml:space="preserve"> </w:t>
      </w:r>
      <w:r w:rsidRPr="008449E9">
        <w:rPr>
          <w:rFonts w:asciiTheme="minorHAnsi" w:hAnsiTheme="minorHAnsi" w:cstheme="minorHAnsi"/>
        </w:rPr>
        <w:t>Navedbo realnih scenarijev zlorab, ki so praviloma sestavljeni z izrabo posameznih ranljivosti v določenem zaporedju in na določen način. Navedba scenarijev (ki se jih v smiselnem obsegu tudi preizkusi »v živo«) je namreč za razumevanje poročila zelo pomembna. Preko scenarijev lahko naročnik bistveno bolj učinkovito razume pomembnost posameznih ranljivosti, se lahko bistveno bolj zaveda resnosti (ali neresnosti) določenih groženj in nenazadnje lahko načrtovanje odprav ranljivosti izvede bistveno bolj optimalno (tako v smislu vrstnega reda, kot v smislu kaj sploh je zares zelo pomembno in kaj mogoče niti ne).</w:t>
      </w:r>
    </w:p>
    <w:p w14:paraId="32AA73A3" w14:textId="77777777" w:rsidR="00B62AD7" w:rsidRPr="008449E9" w:rsidRDefault="00B62AD7" w:rsidP="00B62AD7">
      <w:pPr>
        <w:jc w:val="both"/>
        <w:rPr>
          <w:rFonts w:asciiTheme="minorHAnsi" w:hAnsiTheme="minorHAnsi" w:cstheme="minorHAnsi"/>
        </w:rPr>
      </w:pPr>
    </w:p>
    <w:p w14:paraId="5022F733" w14:textId="77777777" w:rsidR="00B62AD7" w:rsidRPr="008449E9" w:rsidRDefault="00B62AD7" w:rsidP="00B62AD7">
      <w:pPr>
        <w:jc w:val="both"/>
        <w:rPr>
          <w:rFonts w:asciiTheme="minorHAnsi" w:hAnsiTheme="minorHAnsi" w:cstheme="minorHAnsi"/>
        </w:rPr>
      </w:pPr>
      <w:r w:rsidRPr="008449E9">
        <w:rPr>
          <w:rFonts w:asciiTheme="minorHAnsi" w:hAnsiTheme="minorHAnsi" w:cstheme="minorHAnsi"/>
        </w:rPr>
        <w:t>Rezultat opravljenih testov, popisa in pregledov je poglobljeno tehnično poročilo, ki obsega:</w:t>
      </w:r>
    </w:p>
    <w:p w14:paraId="68724833" w14:textId="77777777" w:rsidR="00B62AD7" w:rsidRPr="00E32779" w:rsidRDefault="00B62AD7" w:rsidP="00B62AD7">
      <w:pPr>
        <w:pStyle w:val="Odstavekseznama"/>
        <w:numPr>
          <w:ilvl w:val="0"/>
          <w:numId w:val="35"/>
        </w:numPr>
        <w:ind w:left="851" w:hanging="491"/>
        <w:jc w:val="both"/>
        <w:rPr>
          <w:rFonts w:asciiTheme="minorHAnsi" w:hAnsiTheme="minorHAnsi" w:cstheme="minorHAnsi"/>
        </w:rPr>
      </w:pPr>
      <w:r w:rsidRPr="00E32779">
        <w:rPr>
          <w:rFonts w:asciiTheme="minorHAnsi" w:hAnsiTheme="minorHAnsi" w:cstheme="minorHAnsi"/>
        </w:rPr>
        <w:t>podroben načrt poteka, iz katerega je razviden vsebinski vidik, pristop, način dela in koraki same izvedbe;</w:t>
      </w:r>
    </w:p>
    <w:p w14:paraId="0348C338" w14:textId="77777777" w:rsidR="00B62AD7" w:rsidRPr="00E32779" w:rsidRDefault="00B62AD7" w:rsidP="00B62AD7">
      <w:pPr>
        <w:pStyle w:val="Odstavekseznama"/>
        <w:numPr>
          <w:ilvl w:val="0"/>
          <w:numId w:val="35"/>
        </w:numPr>
        <w:ind w:left="851" w:hanging="491"/>
        <w:jc w:val="both"/>
        <w:rPr>
          <w:rFonts w:asciiTheme="minorHAnsi" w:hAnsiTheme="minorHAnsi" w:cstheme="minorHAnsi"/>
        </w:rPr>
      </w:pPr>
      <w:r w:rsidRPr="00E32779">
        <w:rPr>
          <w:rFonts w:asciiTheme="minorHAnsi" w:hAnsiTheme="minorHAnsi" w:cstheme="minorHAnsi"/>
        </w:rPr>
        <w:t>podroben tehnični opis izvedenih aktivnosti, iz katerega je razviden opis in potek testiranja, metodologija;</w:t>
      </w:r>
    </w:p>
    <w:p w14:paraId="1975E408" w14:textId="77777777" w:rsidR="00B62AD7" w:rsidRPr="00E32779" w:rsidRDefault="00B62AD7" w:rsidP="00B62AD7">
      <w:pPr>
        <w:pStyle w:val="Odstavekseznama"/>
        <w:numPr>
          <w:ilvl w:val="0"/>
          <w:numId w:val="35"/>
        </w:numPr>
        <w:ind w:left="851" w:hanging="491"/>
        <w:jc w:val="both"/>
        <w:rPr>
          <w:rFonts w:asciiTheme="minorHAnsi" w:hAnsiTheme="minorHAnsi" w:cstheme="minorHAnsi"/>
        </w:rPr>
      </w:pPr>
      <w:r w:rsidRPr="00E32779">
        <w:rPr>
          <w:rFonts w:asciiTheme="minorHAnsi" w:hAnsiTheme="minorHAnsi" w:cstheme="minorHAnsi"/>
        </w:rPr>
        <w:t>ocena tveganja izražena s stopnjami tveganj;</w:t>
      </w:r>
    </w:p>
    <w:p w14:paraId="5AB9D296" w14:textId="77777777" w:rsidR="00B62AD7" w:rsidRPr="00E32779" w:rsidRDefault="00B62AD7" w:rsidP="00B62AD7">
      <w:pPr>
        <w:pStyle w:val="Odstavekseznama"/>
        <w:numPr>
          <w:ilvl w:val="0"/>
          <w:numId w:val="35"/>
        </w:numPr>
        <w:ind w:left="851" w:hanging="491"/>
        <w:jc w:val="both"/>
        <w:rPr>
          <w:rFonts w:asciiTheme="minorHAnsi" w:hAnsiTheme="minorHAnsi" w:cstheme="minorHAnsi"/>
        </w:rPr>
      </w:pPr>
      <w:r w:rsidRPr="00E32779">
        <w:rPr>
          <w:rFonts w:asciiTheme="minorHAnsi" w:hAnsiTheme="minorHAnsi" w:cstheme="minorHAnsi"/>
        </w:rPr>
        <w:t>ugotovitve, ki predstavljajo rezultate testov s pripadajočimi priporočili za odpravo pomanjkljivosti.</w:t>
      </w:r>
    </w:p>
    <w:p w14:paraId="25D0A082" w14:textId="77777777" w:rsidR="00B62AD7" w:rsidRPr="008449E9" w:rsidRDefault="00B62AD7" w:rsidP="00B62AD7">
      <w:pPr>
        <w:jc w:val="both"/>
        <w:rPr>
          <w:rFonts w:asciiTheme="minorHAnsi" w:hAnsiTheme="minorHAnsi" w:cstheme="minorHAnsi"/>
        </w:rPr>
      </w:pPr>
    </w:p>
    <w:p w14:paraId="4FAA50CD" w14:textId="77777777" w:rsidR="00B62AD7" w:rsidRPr="009F13DA" w:rsidRDefault="00B62AD7" w:rsidP="00B62AD7">
      <w:pPr>
        <w:jc w:val="both"/>
        <w:rPr>
          <w:rFonts w:asciiTheme="minorHAnsi" w:hAnsiTheme="minorHAnsi" w:cstheme="minorHAnsi"/>
        </w:rPr>
      </w:pPr>
      <w:r w:rsidRPr="008449E9">
        <w:rPr>
          <w:rFonts w:asciiTheme="minorHAnsi" w:hAnsiTheme="minorHAnsi" w:cstheme="minorHAnsi"/>
        </w:rPr>
        <w:t>Tehnično poročilo je tako natančno, da omogoča ustrezno usposobljenemu strokovnjaku samostojno ponovitev varnostnega pregleda. Natančno tehnično poročilo vsebuje vse metode testiranj, opise testov, rezultate testov, podroben opis pomanjkljivosti in predloge za izboljšanje.</w:t>
      </w:r>
    </w:p>
    <w:p w14:paraId="53EA9D71" w14:textId="77777777" w:rsidR="00B62AD7" w:rsidRDefault="00B62AD7" w:rsidP="00B62AD7">
      <w:pPr>
        <w:jc w:val="both"/>
        <w:rPr>
          <w:rFonts w:asciiTheme="minorHAnsi" w:hAnsiTheme="minorHAnsi" w:cstheme="minorHAnsi"/>
          <w:b/>
          <w:bCs/>
        </w:rPr>
      </w:pPr>
    </w:p>
    <w:p w14:paraId="6AA6D123" w14:textId="77777777" w:rsidR="00B62AD7" w:rsidRDefault="00B62AD7" w:rsidP="00B62AD7">
      <w:pPr>
        <w:jc w:val="both"/>
        <w:rPr>
          <w:rFonts w:asciiTheme="minorHAnsi" w:hAnsiTheme="minorHAnsi" w:cstheme="minorHAnsi"/>
        </w:rPr>
      </w:pPr>
      <w:r w:rsidRPr="00DE2D5F">
        <w:rPr>
          <w:rFonts w:asciiTheme="minorHAnsi" w:hAnsiTheme="minorHAnsi" w:cstheme="minorHAnsi"/>
        </w:rPr>
        <w:t xml:space="preserve">Rok izvedbe je 90 dni po prejemu naročilnice. </w:t>
      </w:r>
    </w:p>
    <w:p w14:paraId="2D20FDC5" w14:textId="77777777" w:rsidR="00B71052" w:rsidRDefault="00B71052" w:rsidP="00877ED3">
      <w:pPr>
        <w:jc w:val="both"/>
        <w:rPr>
          <w:rFonts w:asciiTheme="minorHAnsi" w:hAnsiTheme="minorHAnsi" w:cstheme="minorHAnsi"/>
        </w:rPr>
      </w:pPr>
    </w:p>
    <w:p w14:paraId="2BEEEB34" w14:textId="77777777" w:rsidR="00B51867" w:rsidRPr="008E09C7" w:rsidRDefault="00B51867" w:rsidP="00877ED3">
      <w:pPr>
        <w:jc w:val="both"/>
        <w:rPr>
          <w:rFonts w:asciiTheme="minorHAnsi" w:hAnsiTheme="minorHAnsi" w:cstheme="minorHAnsi"/>
        </w:rPr>
      </w:pPr>
      <w:r w:rsidRPr="008E09C7">
        <w:rPr>
          <w:rFonts w:asciiTheme="minorHAnsi" w:hAnsiTheme="minorHAnsi" w:cstheme="minorHAnsi"/>
        </w:rPr>
        <w:t>Naročnik potrdi prevzem storitve v roku 5 koledarskih dni po prejemu le-te s strani izvajalca. Po prejemu potrditve in v skladu s ponudbo izvajalec izstavi račun za opravljeno storitev.</w:t>
      </w:r>
    </w:p>
    <w:p w14:paraId="295F599F" w14:textId="77777777" w:rsidR="008D67E8" w:rsidRDefault="008D67E8" w:rsidP="00877ED3">
      <w:pPr>
        <w:jc w:val="both"/>
        <w:rPr>
          <w:rFonts w:asciiTheme="minorHAnsi" w:hAnsiTheme="minorHAnsi" w:cstheme="minorHAnsi"/>
          <w:b/>
          <w:bCs/>
        </w:rPr>
      </w:pPr>
    </w:p>
    <w:p w14:paraId="2F71CE3B" w14:textId="548009F5" w:rsidR="008D67E8" w:rsidRDefault="008D67E8" w:rsidP="00877ED3">
      <w:pPr>
        <w:jc w:val="both"/>
        <w:rPr>
          <w:rFonts w:asciiTheme="minorHAnsi" w:hAnsiTheme="minorHAnsi" w:cstheme="minorHAnsi"/>
        </w:rPr>
      </w:pPr>
      <w:bookmarkStart w:id="4" w:name="_Hlk108765734"/>
      <w:r w:rsidRPr="0040467C">
        <w:rPr>
          <w:rFonts w:asciiTheme="minorHAnsi" w:hAnsiTheme="minorHAnsi" w:cstheme="minorHAnsi"/>
        </w:rPr>
        <w:t xml:space="preserve">Naročnik </w:t>
      </w:r>
      <w:r w:rsidR="00A16460">
        <w:rPr>
          <w:rFonts w:asciiTheme="minorHAnsi" w:hAnsiTheme="minorHAnsi" w:cstheme="minorHAnsi"/>
        </w:rPr>
        <w:t>evidenčnega</w:t>
      </w:r>
      <w:r w:rsidRPr="0040467C">
        <w:rPr>
          <w:rFonts w:asciiTheme="minorHAnsi" w:hAnsiTheme="minorHAnsi" w:cstheme="minorHAnsi"/>
        </w:rPr>
        <w:t xml:space="preserve"> naročila je Javni zavod Splošna bolnišnica Celje, Oblakova ulica 5, 3000 Celje.</w:t>
      </w:r>
    </w:p>
    <w:p w14:paraId="4354354A" w14:textId="77777777" w:rsidR="00476041" w:rsidRPr="0040467C" w:rsidRDefault="00476041" w:rsidP="00877ED3">
      <w:pPr>
        <w:jc w:val="both"/>
        <w:rPr>
          <w:rFonts w:asciiTheme="minorHAnsi" w:hAnsiTheme="minorHAnsi" w:cstheme="minorHAnsi"/>
        </w:rPr>
      </w:pPr>
    </w:p>
    <w:bookmarkEnd w:id="4"/>
    <w:p w14:paraId="0033BD66" w14:textId="2610404F" w:rsidR="004F1569" w:rsidRPr="0040467C" w:rsidRDefault="004F1569" w:rsidP="00877ED3">
      <w:pPr>
        <w:jc w:val="both"/>
        <w:rPr>
          <w:rFonts w:asciiTheme="minorHAnsi" w:hAnsiTheme="minorHAnsi" w:cstheme="minorHAnsi"/>
        </w:rPr>
      </w:pPr>
      <w:r w:rsidRPr="0040467C">
        <w:rPr>
          <w:rFonts w:asciiTheme="minorHAnsi" w:hAnsiTheme="minorHAnsi" w:cstheme="minorHAnsi"/>
        </w:rPr>
        <w:lastRenderedPageBreak/>
        <w:t xml:space="preserve">Osnova za realizacijo storitve je prejem pisnega naročila </w:t>
      </w:r>
      <w:r w:rsidR="008D67E8" w:rsidRPr="0040467C">
        <w:rPr>
          <w:rFonts w:asciiTheme="minorHAnsi" w:hAnsiTheme="minorHAnsi" w:cstheme="minorHAnsi"/>
        </w:rPr>
        <w:t>s</w:t>
      </w:r>
      <w:r w:rsidRPr="0040467C">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40467C" w:rsidRDefault="004F1569" w:rsidP="00877ED3">
      <w:pPr>
        <w:jc w:val="both"/>
        <w:rPr>
          <w:rFonts w:asciiTheme="minorHAnsi" w:hAnsiTheme="minorHAnsi" w:cstheme="minorHAnsi"/>
          <w:b/>
        </w:rPr>
      </w:pPr>
    </w:p>
    <w:p w14:paraId="2B34D5D5" w14:textId="128BF003" w:rsidR="00AC16D4" w:rsidRPr="0040467C" w:rsidRDefault="004F1569" w:rsidP="00877ED3">
      <w:pPr>
        <w:jc w:val="both"/>
        <w:rPr>
          <w:rFonts w:asciiTheme="minorHAnsi" w:hAnsiTheme="minorHAnsi" w:cstheme="minorHAnsi"/>
          <w:b/>
          <w:lang w:eastAsia="zh-CN"/>
        </w:rPr>
      </w:pPr>
      <w:r w:rsidRPr="0040467C">
        <w:rPr>
          <w:rFonts w:asciiTheme="minorHAnsi" w:hAnsiTheme="minorHAnsi" w:cstheme="minorHAnsi"/>
        </w:rPr>
        <w:t>Cena mora vsebovati vse stroške, popuste, rabate in davek na dodano vrednost.</w:t>
      </w:r>
    </w:p>
    <w:p w14:paraId="7FA8BE99" w14:textId="2F563285" w:rsidR="00854F54" w:rsidRPr="0040467C" w:rsidRDefault="00854F54" w:rsidP="00877ED3">
      <w:pPr>
        <w:jc w:val="both"/>
        <w:rPr>
          <w:rFonts w:asciiTheme="minorHAnsi" w:hAnsiTheme="minorHAnsi" w:cstheme="minorHAnsi"/>
          <w:bCs/>
          <w:lang w:eastAsia="zh-CN"/>
        </w:rPr>
      </w:pPr>
    </w:p>
    <w:p w14:paraId="5CC6640D" w14:textId="77777777" w:rsidR="004F1569" w:rsidRPr="0040467C" w:rsidRDefault="004F1569" w:rsidP="00877ED3">
      <w:pPr>
        <w:jc w:val="both"/>
        <w:rPr>
          <w:rFonts w:asciiTheme="minorHAnsi" w:hAnsiTheme="minorHAnsi" w:cstheme="minorHAnsi"/>
        </w:rPr>
      </w:pPr>
    </w:p>
    <w:p w14:paraId="5CB6D72A" w14:textId="4777167E" w:rsidR="004F1569" w:rsidRPr="0040467C" w:rsidRDefault="004F1569" w:rsidP="00877ED3">
      <w:pPr>
        <w:jc w:val="both"/>
        <w:rPr>
          <w:rFonts w:asciiTheme="minorHAnsi" w:hAnsiTheme="minorHAnsi" w:cstheme="minorHAnsi"/>
          <w:i/>
          <w:iCs/>
        </w:rPr>
      </w:pPr>
      <w:r w:rsidRPr="0040467C">
        <w:rPr>
          <w:rFonts w:asciiTheme="minorHAnsi" w:hAnsiTheme="minorHAnsi" w:cstheme="minorHAnsi"/>
          <w:i/>
          <w:iCs/>
        </w:rPr>
        <w:t>Naročnik se zavezuje naročeno ter dobavljeno blago plačati v roku  </w:t>
      </w:r>
      <w:r w:rsidR="008937C1">
        <w:rPr>
          <w:rFonts w:asciiTheme="minorHAnsi" w:hAnsiTheme="minorHAnsi" w:cstheme="minorHAnsi"/>
          <w:i/>
          <w:iCs/>
        </w:rPr>
        <w:t>3</w:t>
      </w:r>
      <w:r w:rsidRPr="0040467C">
        <w:rPr>
          <w:rFonts w:asciiTheme="minorHAnsi" w:hAnsiTheme="minorHAnsi" w:cstheme="minorHAnsi"/>
          <w:i/>
          <w:iCs/>
        </w:rPr>
        <w:t>0 dni od datuma uradnega prejema računa oziroma v roku, skladno z veljavno zakonodajo.</w:t>
      </w:r>
    </w:p>
    <w:p w14:paraId="6D694018" w14:textId="77777777" w:rsidR="004F1569" w:rsidRPr="0040467C" w:rsidRDefault="004F1569" w:rsidP="00877ED3">
      <w:pPr>
        <w:jc w:val="both"/>
        <w:rPr>
          <w:rFonts w:asciiTheme="minorHAnsi" w:hAnsiTheme="minorHAnsi" w:cstheme="minorHAnsi"/>
          <w:u w:val="single"/>
          <w:lang w:eastAsia="zh-CN"/>
        </w:rPr>
      </w:pPr>
    </w:p>
    <w:p w14:paraId="79CCD0C0" w14:textId="11408D01" w:rsidR="004F1569" w:rsidRPr="0040467C" w:rsidRDefault="004F1569" w:rsidP="00877ED3">
      <w:pPr>
        <w:jc w:val="both"/>
        <w:rPr>
          <w:rFonts w:asciiTheme="minorHAnsi" w:hAnsiTheme="minorHAnsi" w:cstheme="minorHAnsi"/>
          <w:lang w:eastAsia="zh-CN"/>
        </w:rPr>
      </w:pPr>
      <w:r w:rsidRPr="0040467C">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264C9895" w14:textId="77777777" w:rsidR="006951F8" w:rsidRDefault="006951F8" w:rsidP="004F1569">
      <w:pPr>
        <w:jc w:val="both"/>
        <w:rPr>
          <w:rFonts w:asciiTheme="minorHAnsi" w:hAnsiTheme="minorHAnsi" w:cstheme="minorHAnsi"/>
        </w:rPr>
      </w:pPr>
    </w:p>
    <w:p w14:paraId="6D1F162D" w14:textId="77777777" w:rsidR="008937C1" w:rsidRDefault="008937C1" w:rsidP="004F1569">
      <w:pPr>
        <w:jc w:val="both"/>
        <w:rPr>
          <w:rFonts w:asciiTheme="minorHAnsi" w:hAnsiTheme="minorHAnsi" w:cstheme="minorHAnsi"/>
        </w:rPr>
      </w:pPr>
      <w:r w:rsidRPr="008937C1">
        <w:rPr>
          <w:rFonts w:asciiTheme="minorHAnsi" w:hAnsiTheme="minorHAnsi" w:cstheme="minorHAnsi"/>
        </w:rPr>
        <w:t>Priloga :</w:t>
      </w:r>
    </w:p>
    <w:p w14:paraId="65E54F42" w14:textId="63864872" w:rsidR="008937C1" w:rsidRDefault="008937C1" w:rsidP="008937C1">
      <w:pPr>
        <w:pStyle w:val="Odstavekseznama"/>
        <w:numPr>
          <w:ilvl w:val="0"/>
          <w:numId w:val="15"/>
        </w:numPr>
        <w:jc w:val="both"/>
        <w:rPr>
          <w:rFonts w:asciiTheme="minorHAnsi" w:hAnsiTheme="minorHAnsi" w:cstheme="minorHAnsi"/>
        </w:rPr>
      </w:pPr>
      <w:r w:rsidRPr="008937C1">
        <w:rPr>
          <w:rFonts w:asciiTheme="minorHAnsi" w:hAnsiTheme="minorHAnsi" w:cstheme="minorHAnsi"/>
        </w:rPr>
        <w:t>Ponudbeni predračun</w:t>
      </w:r>
    </w:p>
    <w:p w14:paraId="68D72ED9" w14:textId="1D1A9DC8" w:rsidR="00F25352" w:rsidRDefault="00F25352" w:rsidP="008937C1">
      <w:pPr>
        <w:pStyle w:val="Odstavekseznama"/>
        <w:numPr>
          <w:ilvl w:val="0"/>
          <w:numId w:val="15"/>
        </w:numPr>
        <w:jc w:val="both"/>
        <w:rPr>
          <w:rFonts w:asciiTheme="minorHAnsi" w:hAnsiTheme="minorHAnsi" w:cstheme="minorHAnsi"/>
        </w:rPr>
      </w:pPr>
      <w:r>
        <w:rPr>
          <w:rFonts w:asciiTheme="minorHAnsi" w:hAnsiTheme="minorHAnsi" w:cstheme="minorHAnsi"/>
        </w:rPr>
        <w:t>I</w:t>
      </w:r>
      <w:r w:rsidRPr="00F25352">
        <w:rPr>
          <w:rFonts w:asciiTheme="minorHAnsi" w:hAnsiTheme="minorHAnsi" w:cstheme="minorHAnsi"/>
        </w:rPr>
        <w:t>zjava o udeležbi fizičnih in pravnih oseb v lastništvu ponudnika</w:t>
      </w:r>
    </w:p>
    <w:p w14:paraId="328D0093" w14:textId="7CE534E1" w:rsidR="00F97E62" w:rsidRDefault="00F97E62" w:rsidP="008937C1">
      <w:pPr>
        <w:pStyle w:val="Odstavekseznama"/>
        <w:numPr>
          <w:ilvl w:val="0"/>
          <w:numId w:val="15"/>
        </w:numPr>
        <w:jc w:val="both"/>
        <w:rPr>
          <w:rFonts w:asciiTheme="minorHAnsi" w:hAnsiTheme="minorHAnsi" w:cstheme="minorHAnsi"/>
        </w:rPr>
      </w:pPr>
      <w:r>
        <w:rPr>
          <w:rFonts w:asciiTheme="minorHAnsi" w:hAnsiTheme="minorHAnsi" w:cstheme="minorHAnsi"/>
        </w:rPr>
        <w:t>PRILOGA A</w:t>
      </w:r>
    </w:p>
    <w:p w14:paraId="11DA7C95" w14:textId="77777777" w:rsidR="008937C1" w:rsidRPr="0040467C" w:rsidRDefault="008937C1" w:rsidP="004F1569">
      <w:pPr>
        <w:jc w:val="both"/>
        <w:rPr>
          <w:rFonts w:asciiTheme="minorHAnsi" w:hAnsiTheme="minorHAnsi" w:cstheme="minorHAnsi"/>
        </w:rPr>
      </w:pPr>
    </w:p>
    <w:p w14:paraId="7EA20419" w14:textId="77777777" w:rsidR="008937C1" w:rsidRPr="0040467C" w:rsidRDefault="008937C1" w:rsidP="008937C1">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Kontaktna oseba s strani naročnika  za vprašanja:</w:t>
      </w:r>
    </w:p>
    <w:p w14:paraId="28843D7A" w14:textId="77777777" w:rsidR="008937C1" w:rsidRPr="0040467C" w:rsidRDefault="008937C1" w:rsidP="008937C1">
      <w:pPr>
        <w:spacing w:line="269" w:lineRule="auto"/>
        <w:jc w:val="both"/>
        <w:rPr>
          <w:rFonts w:asciiTheme="minorHAnsi" w:hAnsiTheme="minorHAnsi" w:cstheme="minorHAnsi"/>
          <w:sz w:val="22"/>
          <w:szCs w:val="22"/>
        </w:rPr>
      </w:pPr>
      <w:r>
        <w:rPr>
          <w:rFonts w:asciiTheme="minorHAnsi" w:hAnsiTheme="minorHAnsi" w:cstheme="minorHAnsi"/>
          <w:sz w:val="22"/>
          <w:szCs w:val="22"/>
        </w:rPr>
        <w:t>Matjaž Štinek</w:t>
      </w:r>
    </w:p>
    <w:p w14:paraId="743737AD" w14:textId="77777777" w:rsidR="008937C1" w:rsidRPr="0040467C" w:rsidRDefault="008937C1" w:rsidP="008937C1">
      <w:pPr>
        <w:jc w:val="both"/>
        <w:rPr>
          <w:rFonts w:asciiTheme="minorHAnsi" w:hAnsiTheme="minorHAnsi" w:cstheme="minorHAnsi"/>
          <w:sz w:val="22"/>
          <w:szCs w:val="22"/>
        </w:rPr>
      </w:pPr>
      <w:r w:rsidRPr="0040467C">
        <w:rPr>
          <w:rFonts w:asciiTheme="minorHAnsi" w:hAnsiTheme="minorHAnsi" w:cstheme="minorHAnsi"/>
          <w:sz w:val="22"/>
          <w:szCs w:val="22"/>
        </w:rPr>
        <w:t xml:space="preserve">E-pošta: </w:t>
      </w:r>
      <w:hyperlink r:id="rId6" w:history="1">
        <w:r w:rsidRPr="00FF04B5">
          <w:rPr>
            <w:rStyle w:val="Hiperpovezava"/>
            <w:rFonts w:asciiTheme="minorHAnsi" w:hAnsiTheme="minorHAnsi" w:cstheme="minorHAnsi"/>
            <w:sz w:val="22"/>
            <w:szCs w:val="22"/>
          </w:rPr>
          <w:t>matjaz.stinek@sb-celje.si</w:t>
        </w:r>
      </w:hyperlink>
      <w:r w:rsidRPr="0040467C">
        <w:rPr>
          <w:rFonts w:asciiTheme="minorHAnsi" w:hAnsiTheme="minorHAnsi" w:cstheme="minorHAnsi"/>
          <w:sz w:val="22"/>
          <w:szCs w:val="22"/>
        </w:rPr>
        <w:t xml:space="preserve"> </w:t>
      </w:r>
    </w:p>
    <w:p w14:paraId="704A41BA" w14:textId="1ACEBAA4" w:rsidR="003B2150" w:rsidRPr="0040467C" w:rsidRDefault="003B2150" w:rsidP="003B2150">
      <w:pPr>
        <w:jc w:val="both"/>
        <w:rPr>
          <w:rFonts w:asciiTheme="minorHAnsi" w:hAnsiTheme="minorHAnsi" w:cstheme="minorHAnsi"/>
        </w:rPr>
      </w:pPr>
    </w:p>
    <w:p w14:paraId="6BC8732E" w14:textId="77777777" w:rsidR="003B2150" w:rsidRPr="0040467C" w:rsidRDefault="003B2150" w:rsidP="003B2150">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03F79A3C" w14:textId="60ABEB92" w:rsidR="003B2150" w:rsidRPr="0040467C" w:rsidRDefault="003B0445" w:rsidP="003B2150">
      <w:pPr>
        <w:rPr>
          <w:rStyle w:val="Hiperpovezava"/>
          <w:rFonts w:asciiTheme="minorHAnsi" w:hAnsiTheme="minorHAnsi" w:cstheme="minorHAnsi"/>
        </w:rPr>
      </w:pPr>
      <w:hyperlink r:id="rId7" w:history="1">
        <w:r w:rsidRPr="0040467C">
          <w:rPr>
            <w:rStyle w:val="Hiperpovezava"/>
            <w:rFonts w:asciiTheme="minorHAnsi" w:hAnsiTheme="minorHAnsi" w:cstheme="minorHAnsi"/>
            <w:sz w:val="22"/>
            <w:szCs w:val="22"/>
          </w:rPr>
          <w:t>nabava2@sb-celje.si</w:t>
        </w:r>
      </w:hyperlink>
    </w:p>
    <w:p w14:paraId="2C90104C" w14:textId="77777777" w:rsidR="00A66674" w:rsidRPr="0040467C" w:rsidRDefault="00A66674" w:rsidP="003B2150">
      <w:pPr>
        <w:rPr>
          <w:rFonts w:asciiTheme="minorHAnsi" w:hAnsiTheme="minorHAnsi" w:cstheme="minorHAnsi"/>
        </w:rPr>
      </w:pPr>
    </w:p>
    <w:p w14:paraId="4CE4A046" w14:textId="1CC43F6C" w:rsidR="003B2150" w:rsidRPr="0040467C" w:rsidRDefault="003B2150" w:rsidP="006F32C0">
      <w:pPr>
        <w:jc w:val="both"/>
        <w:rPr>
          <w:rFonts w:asciiTheme="minorHAnsi" w:hAnsiTheme="minorHAnsi" w:cstheme="minorHAnsi"/>
          <w:bCs/>
        </w:rPr>
      </w:pPr>
      <w:r w:rsidRPr="0040467C">
        <w:rPr>
          <w:rFonts w:asciiTheme="minorHAnsi" w:hAnsiTheme="minorHAnsi" w:cstheme="minorHAnsi"/>
        </w:rPr>
        <w:t>z oznako EN_N_</w:t>
      </w:r>
      <w:r w:rsidR="00AA772A">
        <w:rPr>
          <w:rFonts w:asciiTheme="minorHAnsi" w:hAnsiTheme="minorHAnsi" w:cstheme="minorHAnsi"/>
        </w:rPr>
        <w:t>184</w:t>
      </w:r>
      <w:r w:rsidRPr="0040467C">
        <w:rPr>
          <w:rFonts w:asciiTheme="minorHAnsi" w:hAnsiTheme="minorHAnsi" w:cstheme="minorHAnsi"/>
        </w:rPr>
        <w:t>_</w:t>
      </w:r>
      <w:r w:rsidR="0040467C">
        <w:rPr>
          <w:rFonts w:asciiTheme="minorHAnsi" w:hAnsiTheme="minorHAnsi" w:cstheme="minorHAnsi"/>
        </w:rPr>
        <w:t>202</w:t>
      </w:r>
      <w:r w:rsidR="008937C1">
        <w:rPr>
          <w:rFonts w:asciiTheme="minorHAnsi" w:hAnsiTheme="minorHAnsi" w:cstheme="minorHAnsi"/>
        </w:rPr>
        <w:t>5</w:t>
      </w:r>
      <w:r w:rsidR="004F1569" w:rsidRPr="0040467C">
        <w:rPr>
          <w:rFonts w:asciiTheme="minorHAnsi" w:hAnsiTheme="minorHAnsi" w:cstheme="minorHAnsi"/>
          <w:b/>
          <w:bCs/>
        </w:rPr>
        <w:t xml:space="preserve"> </w:t>
      </w:r>
      <w:r w:rsidR="00B62AD7" w:rsidRPr="00B62AD7">
        <w:rPr>
          <w:rFonts w:asciiTheme="minorHAnsi" w:hAnsiTheme="minorHAnsi" w:cstheme="minorHAnsi"/>
          <w:b/>
          <w:bCs/>
        </w:rPr>
        <w:t>Izvedba varnostnega testiranja</w:t>
      </w:r>
      <w:r w:rsidR="00B62AD7">
        <w:rPr>
          <w:rFonts w:asciiTheme="minorHAnsi" w:hAnsiTheme="minorHAnsi" w:cstheme="minorHAnsi"/>
          <w:b/>
          <w:bCs/>
        </w:rPr>
        <w:t xml:space="preserve"> </w:t>
      </w:r>
      <w:r w:rsidRPr="0040467C">
        <w:rPr>
          <w:rFonts w:asciiTheme="minorHAnsi" w:hAnsiTheme="minorHAnsi" w:cstheme="minorHAnsi"/>
          <w:bCs/>
        </w:rPr>
        <w:t xml:space="preserve">do </w:t>
      </w:r>
      <w:r w:rsidRPr="00C61A09">
        <w:rPr>
          <w:rFonts w:asciiTheme="minorHAnsi" w:hAnsiTheme="minorHAnsi" w:cstheme="minorHAnsi"/>
          <w:bCs/>
        </w:rPr>
        <w:t xml:space="preserve">najkasneje  </w:t>
      </w:r>
      <w:r w:rsidR="00F97E62">
        <w:rPr>
          <w:rFonts w:asciiTheme="minorHAnsi" w:hAnsiTheme="minorHAnsi" w:cstheme="minorHAnsi"/>
          <w:bCs/>
        </w:rPr>
        <w:t>30</w:t>
      </w:r>
      <w:r w:rsidR="00B51867" w:rsidRPr="00C61A09">
        <w:rPr>
          <w:rFonts w:asciiTheme="minorHAnsi" w:hAnsiTheme="minorHAnsi" w:cstheme="minorHAnsi"/>
          <w:bCs/>
        </w:rPr>
        <w:t>.</w:t>
      </w:r>
      <w:r w:rsidR="00E43927">
        <w:rPr>
          <w:rFonts w:asciiTheme="minorHAnsi" w:hAnsiTheme="minorHAnsi" w:cstheme="minorHAnsi"/>
          <w:bCs/>
        </w:rPr>
        <w:t>0</w:t>
      </w:r>
      <w:r w:rsidR="00F97E62">
        <w:rPr>
          <w:rFonts w:asciiTheme="minorHAnsi" w:hAnsiTheme="minorHAnsi" w:cstheme="minorHAnsi"/>
          <w:bCs/>
        </w:rPr>
        <w:t>9</w:t>
      </w:r>
      <w:r w:rsidR="00571989" w:rsidRPr="00C61A09">
        <w:rPr>
          <w:rFonts w:asciiTheme="minorHAnsi" w:hAnsiTheme="minorHAnsi" w:cstheme="minorHAnsi"/>
          <w:bCs/>
        </w:rPr>
        <w:t>.202</w:t>
      </w:r>
      <w:r w:rsidR="00513567" w:rsidRPr="00C61A09">
        <w:rPr>
          <w:rFonts w:asciiTheme="minorHAnsi" w:hAnsiTheme="minorHAnsi" w:cstheme="minorHAnsi"/>
          <w:bCs/>
        </w:rPr>
        <w:t>5</w:t>
      </w:r>
      <w:r w:rsidR="00571989" w:rsidRPr="00C61A09">
        <w:rPr>
          <w:rFonts w:asciiTheme="minorHAnsi" w:hAnsiTheme="minorHAnsi" w:cstheme="minorHAnsi"/>
          <w:bCs/>
        </w:rPr>
        <w:t xml:space="preserve"> </w:t>
      </w:r>
      <w:r w:rsidRPr="00C61A09">
        <w:rPr>
          <w:rFonts w:asciiTheme="minorHAnsi" w:hAnsiTheme="minorHAnsi" w:cstheme="minorHAnsi"/>
          <w:bCs/>
        </w:rPr>
        <w:t>do 12 ure.</w:t>
      </w:r>
    </w:p>
    <w:p w14:paraId="59835F9B" w14:textId="77777777" w:rsidR="008D67E8" w:rsidRPr="0040467C" w:rsidRDefault="008D67E8" w:rsidP="003B2150">
      <w:pPr>
        <w:rPr>
          <w:rFonts w:asciiTheme="minorHAnsi" w:hAnsiTheme="minorHAnsi" w:cstheme="minorHAnsi"/>
        </w:rPr>
      </w:pPr>
    </w:p>
    <w:p w14:paraId="0DCC36A4" w14:textId="1A7CFE97" w:rsidR="0059589D" w:rsidRDefault="0059589D" w:rsidP="0059589D">
      <w:pPr>
        <w:jc w:val="both"/>
        <w:rPr>
          <w:rFonts w:asciiTheme="minorHAnsi" w:hAnsiTheme="minorHAnsi" w:cstheme="minorHAnsi"/>
        </w:rPr>
      </w:pPr>
      <w:r w:rsidRPr="0040467C">
        <w:rPr>
          <w:rFonts w:asciiTheme="minorHAnsi" w:hAnsiTheme="minorHAnsi" w:cstheme="minorHAnsi"/>
          <w:sz w:val="20"/>
          <w:szCs w:val="20"/>
        </w:rPr>
        <w:t xml:space="preserve">                                                                                                        </w:t>
      </w:r>
      <w:r w:rsidR="00773AD3">
        <w:rPr>
          <w:rFonts w:asciiTheme="minorHAnsi" w:hAnsiTheme="minorHAnsi" w:cstheme="minorHAnsi"/>
          <w:sz w:val="20"/>
          <w:szCs w:val="20"/>
        </w:rPr>
        <w:t xml:space="preserve">              </w:t>
      </w:r>
      <w:r w:rsidRPr="0040467C">
        <w:rPr>
          <w:rFonts w:asciiTheme="minorHAnsi" w:hAnsiTheme="minorHAnsi" w:cstheme="minorHAnsi"/>
          <w:sz w:val="20"/>
          <w:szCs w:val="20"/>
        </w:rPr>
        <w:t xml:space="preserve">   </w:t>
      </w:r>
      <w:r w:rsidRPr="0040467C">
        <w:rPr>
          <w:rFonts w:asciiTheme="minorHAnsi" w:hAnsiTheme="minorHAnsi" w:cstheme="minorHAnsi"/>
        </w:rPr>
        <w:t xml:space="preserve">Vodja </w:t>
      </w:r>
      <w:r>
        <w:rPr>
          <w:rFonts w:asciiTheme="minorHAnsi" w:hAnsiTheme="minorHAnsi" w:cstheme="minorHAnsi"/>
        </w:rPr>
        <w:t>službe za nabavo</w:t>
      </w:r>
    </w:p>
    <w:p w14:paraId="6E58FC0E" w14:textId="77777777" w:rsidR="0059589D" w:rsidRPr="0040467C" w:rsidRDefault="0059589D" w:rsidP="0059589D">
      <w:pPr>
        <w:jc w:val="both"/>
        <w:rPr>
          <w:rFonts w:asciiTheme="minorHAnsi" w:hAnsiTheme="minorHAnsi" w:cstheme="minorHAnsi"/>
        </w:rPr>
      </w:pPr>
      <w:r>
        <w:rPr>
          <w:rFonts w:asciiTheme="minorHAnsi" w:hAnsiTheme="minorHAnsi" w:cstheme="minorHAnsi"/>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049EB761" w14:textId="11281AA6" w:rsidR="008937C1" w:rsidRDefault="008937C1">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1F6EDC7E" w14:textId="77777777" w:rsidR="008937C1" w:rsidRPr="00B86496" w:rsidRDefault="008937C1" w:rsidP="008937C1">
      <w:pPr>
        <w:rPr>
          <w:rFonts w:asciiTheme="minorHAnsi" w:hAnsiTheme="minorHAnsi" w:cstheme="minorHAnsi"/>
          <w:b/>
          <w:bCs/>
          <w:sz w:val="18"/>
          <w:szCs w:val="18"/>
        </w:rPr>
      </w:pPr>
      <w:r w:rsidRPr="00B86496">
        <w:rPr>
          <w:rFonts w:asciiTheme="minorHAnsi" w:hAnsiTheme="minorHAnsi" w:cstheme="minorHAnsi"/>
          <w:b/>
          <w:bCs/>
          <w:sz w:val="18"/>
          <w:szCs w:val="18"/>
        </w:rPr>
        <w:lastRenderedPageBreak/>
        <w:t>PONUDBENI PREDRAČUN</w:t>
      </w:r>
    </w:p>
    <w:p w14:paraId="7B0D9F24" w14:textId="61DE6B0F" w:rsidR="008937C1" w:rsidRPr="00B86496" w:rsidRDefault="008937C1" w:rsidP="006F32C0">
      <w:pPr>
        <w:spacing w:line="254" w:lineRule="auto"/>
        <w:jc w:val="both"/>
        <w:rPr>
          <w:rFonts w:asciiTheme="minorHAnsi" w:hAnsiTheme="minorHAnsi" w:cstheme="minorHAnsi"/>
          <w:b/>
          <w:bCs/>
          <w:sz w:val="18"/>
          <w:szCs w:val="18"/>
        </w:rPr>
      </w:pPr>
      <w:r w:rsidRPr="00B86496">
        <w:rPr>
          <w:rFonts w:asciiTheme="minorHAnsi" w:hAnsiTheme="minorHAnsi" w:cstheme="minorHAnsi"/>
          <w:sz w:val="18"/>
          <w:szCs w:val="18"/>
        </w:rPr>
        <w:t>Na podlagi evidenčnega naročila</w:t>
      </w:r>
      <w:r w:rsidR="00B62AD7" w:rsidRPr="00B62AD7">
        <w:t xml:space="preserve"> </w:t>
      </w:r>
      <w:r w:rsidR="00B62AD7" w:rsidRPr="00B62AD7">
        <w:rPr>
          <w:rFonts w:asciiTheme="minorHAnsi" w:hAnsiTheme="minorHAnsi" w:cstheme="minorHAnsi"/>
          <w:b/>
          <w:bCs/>
          <w:sz w:val="18"/>
          <w:szCs w:val="18"/>
        </w:rPr>
        <w:t>Izvedba varnostnega testiranja</w:t>
      </w:r>
    </w:p>
    <w:p w14:paraId="549F3252" w14:textId="77777777" w:rsidR="008937C1" w:rsidRPr="00B86496" w:rsidRDefault="008937C1" w:rsidP="008937C1">
      <w:pPr>
        <w:rPr>
          <w:rFonts w:asciiTheme="minorHAnsi" w:hAnsiTheme="minorHAnsi" w:cstheme="minorHAnsi"/>
          <w:sz w:val="18"/>
          <w:szCs w:val="18"/>
        </w:rPr>
      </w:pPr>
      <w:r w:rsidRPr="00B86496">
        <w:rPr>
          <w:rFonts w:asciiTheme="minorHAnsi" w:hAnsiTheme="minorHAnsi" w:cstheme="minorHAnsi"/>
          <w:sz w:val="18"/>
          <w:szCs w:val="18"/>
        </w:rPr>
        <w:t>oddajamo</w:t>
      </w:r>
      <w:r w:rsidRPr="00B86496">
        <w:rPr>
          <w:rFonts w:asciiTheme="minorHAnsi" w:hAnsiTheme="minorHAnsi" w:cstheme="minorHAnsi"/>
          <w:b/>
          <w:bCs/>
          <w:sz w:val="18"/>
          <w:szCs w:val="18"/>
        </w:rPr>
        <w:t xml:space="preserve"> </w:t>
      </w:r>
      <w:r w:rsidRPr="00B86496">
        <w:rPr>
          <w:rFonts w:asciiTheme="minorHAnsi" w:hAnsiTheme="minorHAnsi" w:cstheme="minorHAnsi"/>
          <w:sz w:val="18"/>
          <w:szCs w:val="18"/>
        </w:rPr>
        <w:t>ponudbo:</w:t>
      </w:r>
    </w:p>
    <w:p w14:paraId="7A5A5292" w14:textId="77777777" w:rsidR="008937C1" w:rsidRPr="00B86496" w:rsidRDefault="008937C1" w:rsidP="008937C1">
      <w:pPr>
        <w:rPr>
          <w:rFonts w:asciiTheme="minorHAnsi" w:hAnsiTheme="minorHAnsi" w:cstheme="minorHAnsi"/>
          <w:b/>
          <w:bCs/>
          <w:sz w:val="18"/>
          <w:szCs w:val="18"/>
        </w:rPr>
      </w:pPr>
      <w:r w:rsidRPr="00B86496">
        <w:rPr>
          <w:rFonts w:asciiTheme="minorHAnsi" w:hAnsiTheme="minorHAnsi" w:cstheme="minorHAnsi"/>
          <w:b/>
          <w:bCs/>
          <w:sz w:val="18"/>
          <w:szCs w:val="18"/>
        </w:rPr>
        <w:br/>
        <w:t>Ponudnik:</w:t>
      </w:r>
    </w:p>
    <w:p w14:paraId="761EA29F" w14:textId="77777777" w:rsidR="008937C1" w:rsidRPr="00B86496" w:rsidRDefault="008937C1" w:rsidP="008937C1">
      <w:pPr>
        <w:rPr>
          <w:rFonts w:asciiTheme="minorHAnsi" w:hAnsiTheme="minorHAnsi" w:cstheme="minorHAnsi"/>
          <w:b/>
          <w:bCs/>
          <w:sz w:val="18"/>
          <w:szCs w:val="18"/>
        </w:rPr>
      </w:pPr>
      <w:r w:rsidRPr="00B86496">
        <w:rPr>
          <w:rFonts w:asciiTheme="minorHAnsi" w:hAnsiTheme="minorHAnsi" w:cstheme="minorHAnsi"/>
          <w:b/>
          <w:bCs/>
          <w:sz w:val="18"/>
          <w:szCs w:val="18"/>
        </w:rPr>
        <w:t>_____________________________________</w:t>
      </w:r>
    </w:p>
    <w:p w14:paraId="1051AA12" w14:textId="77777777" w:rsidR="008937C1" w:rsidRPr="00B86496" w:rsidRDefault="008937C1" w:rsidP="008937C1">
      <w:pPr>
        <w:rPr>
          <w:rFonts w:asciiTheme="minorHAnsi" w:hAnsiTheme="minorHAnsi" w:cstheme="minorHAnsi"/>
          <w:b/>
          <w:bCs/>
          <w:sz w:val="18"/>
          <w:szCs w:val="18"/>
        </w:rPr>
      </w:pPr>
      <w:r w:rsidRPr="00B86496">
        <w:rPr>
          <w:rFonts w:asciiTheme="minorHAnsi" w:hAnsiTheme="minorHAnsi" w:cstheme="minorHAnsi"/>
          <w:b/>
          <w:bCs/>
          <w:sz w:val="18"/>
          <w:szCs w:val="18"/>
        </w:rPr>
        <w:t>_____________________________________</w:t>
      </w:r>
    </w:p>
    <w:p w14:paraId="2B63DC5D" w14:textId="32300970" w:rsidR="008937C1" w:rsidRPr="00B86496" w:rsidRDefault="008937C1" w:rsidP="00B62AD7">
      <w:pPr>
        <w:rPr>
          <w:rFonts w:asciiTheme="minorHAnsi" w:hAnsiTheme="minorHAnsi" w:cstheme="minorHAnsi"/>
          <w:sz w:val="18"/>
          <w:szCs w:val="18"/>
        </w:rPr>
      </w:pPr>
      <w:r w:rsidRPr="00B86496">
        <w:rPr>
          <w:rFonts w:asciiTheme="minorHAnsi" w:hAnsiTheme="minorHAnsi" w:cstheme="minorHAnsi"/>
          <w:b/>
          <w:bCs/>
          <w:sz w:val="18"/>
          <w:szCs w:val="18"/>
        </w:rPr>
        <w:t>_____________________________________</w:t>
      </w:r>
      <w:r w:rsidRPr="00B86496">
        <w:rPr>
          <w:rFonts w:asciiTheme="minorHAnsi" w:hAnsiTheme="minorHAnsi" w:cstheme="minorHAnsi"/>
          <w:b/>
          <w:bCs/>
          <w:sz w:val="18"/>
          <w:szCs w:val="18"/>
        </w:rPr>
        <w:br/>
      </w: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8937C1" w:rsidRPr="00B62AD7" w14:paraId="66DF4B5B" w14:textId="77777777" w:rsidTr="008937C1">
        <w:tc>
          <w:tcPr>
            <w:tcW w:w="441" w:type="dxa"/>
          </w:tcPr>
          <w:p w14:paraId="3109B8C6" w14:textId="77777777" w:rsidR="008937C1" w:rsidRPr="00B62AD7" w:rsidRDefault="008937C1" w:rsidP="00D26D8E">
            <w:pPr>
              <w:pStyle w:val="Telobesedila"/>
              <w:spacing w:before="1" w:after="6"/>
              <w:jc w:val="both"/>
              <w:rPr>
                <w:rFonts w:asciiTheme="minorHAnsi" w:hAnsiTheme="minorHAnsi" w:cstheme="minorHAnsi"/>
                <w:sz w:val="18"/>
                <w:szCs w:val="18"/>
              </w:rPr>
            </w:pPr>
            <w:r w:rsidRPr="00B62AD7">
              <w:rPr>
                <w:rFonts w:asciiTheme="minorHAnsi" w:hAnsiTheme="minorHAnsi" w:cstheme="minorHAnsi"/>
                <w:sz w:val="18"/>
                <w:szCs w:val="18"/>
              </w:rPr>
              <w:t>A</w:t>
            </w:r>
          </w:p>
        </w:tc>
        <w:tc>
          <w:tcPr>
            <w:tcW w:w="4061" w:type="dxa"/>
          </w:tcPr>
          <w:p w14:paraId="5D02475D" w14:textId="77777777" w:rsidR="008937C1" w:rsidRPr="00B62AD7" w:rsidRDefault="008937C1" w:rsidP="00D26D8E">
            <w:pPr>
              <w:pStyle w:val="Telobesedila"/>
              <w:spacing w:before="1" w:after="6"/>
              <w:jc w:val="both"/>
              <w:rPr>
                <w:rFonts w:asciiTheme="minorHAnsi" w:hAnsiTheme="minorHAnsi" w:cstheme="minorHAnsi"/>
                <w:sz w:val="18"/>
                <w:szCs w:val="18"/>
              </w:rPr>
            </w:pPr>
            <w:r w:rsidRPr="00B62AD7">
              <w:rPr>
                <w:rFonts w:asciiTheme="minorHAnsi" w:hAnsiTheme="minorHAnsi" w:cstheme="minorHAnsi"/>
                <w:sz w:val="18"/>
                <w:szCs w:val="18"/>
              </w:rPr>
              <w:t>B</w:t>
            </w:r>
          </w:p>
        </w:tc>
        <w:tc>
          <w:tcPr>
            <w:tcW w:w="756" w:type="dxa"/>
          </w:tcPr>
          <w:p w14:paraId="3B78A6E8" w14:textId="77777777" w:rsidR="008937C1" w:rsidRPr="00B62AD7" w:rsidRDefault="008937C1" w:rsidP="00D26D8E">
            <w:pPr>
              <w:pStyle w:val="Telobesedila"/>
              <w:spacing w:before="1" w:after="6"/>
              <w:jc w:val="both"/>
              <w:rPr>
                <w:rFonts w:asciiTheme="minorHAnsi" w:hAnsiTheme="minorHAnsi" w:cstheme="minorHAnsi"/>
                <w:sz w:val="18"/>
                <w:szCs w:val="18"/>
              </w:rPr>
            </w:pPr>
            <w:r w:rsidRPr="00B62AD7">
              <w:rPr>
                <w:rFonts w:asciiTheme="minorHAnsi" w:hAnsiTheme="minorHAnsi" w:cstheme="minorHAnsi"/>
                <w:sz w:val="18"/>
                <w:szCs w:val="18"/>
              </w:rPr>
              <w:t>C</w:t>
            </w:r>
          </w:p>
        </w:tc>
        <w:tc>
          <w:tcPr>
            <w:tcW w:w="709" w:type="dxa"/>
          </w:tcPr>
          <w:p w14:paraId="1EA7F03E" w14:textId="77777777" w:rsidR="008937C1" w:rsidRPr="00B62AD7" w:rsidRDefault="008937C1" w:rsidP="00D26D8E">
            <w:pPr>
              <w:pStyle w:val="Telobesedila"/>
              <w:spacing w:before="1" w:after="6"/>
              <w:jc w:val="both"/>
              <w:rPr>
                <w:rFonts w:asciiTheme="minorHAnsi" w:hAnsiTheme="minorHAnsi" w:cstheme="minorHAnsi"/>
                <w:sz w:val="18"/>
                <w:szCs w:val="18"/>
              </w:rPr>
            </w:pPr>
            <w:r w:rsidRPr="00B62AD7">
              <w:rPr>
                <w:rFonts w:asciiTheme="minorHAnsi" w:hAnsiTheme="minorHAnsi" w:cstheme="minorHAnsi"/>
                <w:sz w:val="18"/>
                <w:szCs w:val="18"/>
              </w:rPr>
              <w:t>D</w:t>
            </w:r>
          </w:p>
        </w:tc>
        <w:tc>
          <w:tcPr>
            <w:tcW w:w="1691" w:type="dxa"/>
          </w:tcPr>
          <w:p w14:paraId="2BB84BD2" w14:textId="77777777" w:rsidR="008937C1" w:rsidRPr="00B62AD7" w:rsidRDefault="008937C1" w:rsidP="00D26D8E">
            <w:pPr>
              <w:pStyle w:val="Telobesedila"/>
              <w:spacing w:before="1" w:after="6"/>
              <w:jc w:val="both"/>
              <w:rPr>
                <w:rFonts w:asciiTheme="minorHAnsi" w:hAnsiTheme="minorHAnsi" w:cstheme="minorHAnsi"/>
                <w:sz w:val="18"/>
                <w:szCs w:val="18"/>
              </w:rPr>
            </w:pPr>
            <w:r w:rsidRPr="00B62AD7">
              <w:rPr>
                <w:rFonts w:asciiTheme="minorHAnsi" w:hAnsiTheme="minorHAnsi" w:cstheme="minorHAnsi"/>
                <w:sz w:val="18"/>
                <w:szCs w:val="18"/>
              </w:rPr>
              <w:t>E</w:t>
            </w:r>
          </w:p>
        </w:tc>
        <w:tc>
          <w:tcPr>
            <w:tcW w:w="1835" w:type="dxa"/>
          </w:tcPr>
          <w:p w14:paraId="58419433" w14:textId="77777777" w:rsidR="008937C1" w:rsidRPr="00B62AD7" w:rsidRDefault="008937C1" w:rsidP="00D26D8E">
            <w:pPr>
              <w:pStyle w:val="Telobesedila"/>
              <w:spacing w:before="1" w:after="6"/>
              <w:jc w:val="both"/>
              <w:rPr>
                <w:rFonts w:asciiTheme="minorHAnsi" w:hAnsiTheme="minorHAnsi" w:cstheme="minorHAnsi"/>
                <w:sz w:val="18"/>
                <w:szCs w:val="18"/>
              </w:rPr>
            </w:pPr>
            <w:r w:rsidRPr="00B62AD7">
              <w:rPr>
                <w:rFonts w:asciiTheme="minorHAnsi" w:hAnsiTheme="minorHAnsi" w:cstheme="minorHAnsi"/>
                <w:sz w:val="18"/>
                <w:szCs w:val="18"/>
              </w:rPr>
              <w:t>I</w:t>
            </w:r>
          </w:p>
        </w:tc>
      </w:tr>
      <w:tr w:rsidR="008937C1" w:rsidRPr="00B62AD7" w14:paraId="0A5B19EF" w14:textId="77777777" w:rsidTr="008937C1">
        <w:tc>
          <w:tcPr>
            <w:tcW w:w="441" w:type="dxa"/>
          </w:tcPr>
          <w:p w14:paraId="1F5AD24E" w14:textId="77777777" w:rsidR="008937C1" w:rsidRPr="00B62AD7" w:rsidRDefault="008937C1" w:rsidP="00D26D8E">
            <w:pPr>
              <w:pStyle w:val="Telobesedila"/>
              <w:spacing w:before="1" w:after="6"/>
              <w:jc w:val="both"/>
              <w:rPr>
                <w:rFonts w:asciiTheme="minorHAnsi" w:hAnsiTheme="minorHAnsi" w:cstheme="minorHAnsi"/>
                <w:b/>
                <w:bCs/>
                <w:sz w:val="18"/>
                <w:szCs w:val="18"/>
              </w:rPr>
            </w:pPr>
            <w:r w:rsidRPr="00B62AD7">
              <w:rPr>
                <w:rFonts w:asciiTheme="minorHAnsi" w:hAnsiTheme="minorHAnsi" w:cstheme="minorHAnsi"/>
                <w:b/>
                <w:bCs/>
                <w:sz w:val="18"/>
                <w:szCs w:val="18"/>
              </w:rPr>
              <w:t>zš</w:t>
            </w:r>
          </w:p>
        </w:tc>
        <w:tc>
          <w:tcPr>
            <w:tcW w:w="4061" w:type="dxa"/>
          </w:tcPr>
          <w:p w14:paraId="7A42B18E" w14:textId="77777777" w:rsidR="008937C1" w:rsidRPr="00B62AD7" w:rsidRDefault="008937C1" w:rsidP="00D26D8E">
            <w:pPr>
              <w:pStyle w:val="Telobesedila"/>
              <w:spacing w:before="1" w:after="6"/>
              <w:jc w:val="both"/>
              <w:rPr>
                <w:rFonts w:asciiTheme="minorHAnsi" w:hAnsiTheme="minorHAnsi" w:cstheme="minorHAnsi"/>
                <w:b/>
                <w:bCs/>
                <w:sz w:val="18"/>
                <w:szCs w:val="18"/>
              </w:rPr>
            </w:pPr>
            <w:r w:rsidRPr="00B62AD7">
              <w:rPr>
                <w:rFonts w:asciiTheme="minorHAnsi" w:hAnsiTheme="minorHAnsi" w:cstheme="minorHAnsi"/>
                <w:b/>
                <w:bCs/>
                <w:sz w:val="18"/>
                <w:szCs w:val="18"/>
              </w:rPr>
              <w:t>Postavka</w:t>
            </w:r>
          </w:p>
        </w:tc>
        <w:tc>
          <w:tcPr>
            <w:tcW w:w="756" w:type="dxa"/>
          </w:tcPr>
          <w:p w14:paraId="6BA28FC4" w14:textId="77777777" w:rsidR="008937C1" w:rsidRPr="00B62AD7" w:rsidRDefault="008937C1" w:rsidP="00D26D8E">
            <w:pPr>
              <w:pStyle w:val="Telobesedila"/>
              <w:spacing w:before="1" w:after="6"/>
              <w:jc w:val="both"/>
              <w:rPr>
                <w:rFonts w:asciiTheme="minorHAnsi" w:hAnsiTheme="minorHAnsi" w:cstheme="minorHAnsi"/>
                <w:b/>
                <w:bCs/>
                <w:sz w:val="18"/>
                <w:szCs w:val="18"/>
              </w:rPr>
            </w:pPr>
            <w:r w:rsidRPr="00B62AD7">
              <w:rPr>
                <w:rFonts w:asciiTheme="minorHAnsi" w:hAnsiTheme="minorHAnsi" w:cstheme="minorHAnsi"/>
                <w:b/>
                <w:bCs/>
                <w:sz w:val="18"/>
                <w:szCs w:val="18"/>
              </w:rPr>
              <w:t>KOL</w:t>
            </w:r>
          </w:p>
        </w:tc>
        <w:tc>
          <w:tcPr>
            <w:tcW w:w="709" w:type="dxa"/>
          </w:tcPr>
          <w:p w14:paraId="567243B8" w14:textId="77777777" w:rsidR="008937C1" w:rsidRPr="00B62AD7" w:rsidRDefault="008937C1" w:rsidP="00D26D8E">
            <w:pPr>
              <w:pStyle w:val="Telobesedila"/>
              <w:spacing w:before="1" w:after="6"/>
              <w:jc w:val="both"/>
              <w:rPr>
                <w:rFonts w:asciiTheme="minorHAnsi" w:hAnsiTheme="minorHAnsi" w:cstheme="minorHAnsi"/>
                <w:b/>
                <w:bCs/>
                <w:sz w:val="18"/>
                <w:szCs w:val="18"/>
              </w:rPr>
            </w:pPr>
            <w:r w:rsidRPr="00B62AD7">
              <w:rPr>
                <w:rFonts w:asciiTheme="minorHAnsi" w:hAnsiTheme="minorHAnsi" w:cstheme="minorHAnsi"/>
                <w:b/>
                <w:bCs/>
                <w:sz w:val="18"/>
                <w:szCs w:val="18"/>
              </w:rPr>
              <w:t>EM</w:t>
            </w:r>
          </w:p>
        </w:tc>
        <w:tc>
          <w:tcPr>
            <w:tcW w:w="1691" w:type="dxa"/>
          </w:tcPr>
          <w:p w14:paraId="789CCADF" w14:textId="2D3CEEC4" w:rsidR="008937C1" w:rsidRPr="00B62AD7" w:rsidRDefault="008937C1" w:rsidP="00D26D8E">
            <w:pPr>
              <w:pStyle w:val="Telobesedila"/>
              <w:spacing w:before="1" w:after="6"/>
              <w:jc w:val="both"/>
              <w:rPr>
                <w:rFonts w:asciiTheme="minorHAnsi" w:hAnsiTheme="minorHAnsi" w:cstheme="minorHAnsi"/>
                <w:b/>
                <w:bCs/>
                <w:sz w:val="18"/>
                <w:szCs w:val="18"/>
              </w:rPr>
            </w:pPr>
            <w:r w:rsidRPr="00B62AD7">
              <w:rPr>
                <w:rFonts w:asciiTheme="minorHAnsi" w:hAnsiTheme="minorHAnsi" w:cstheme="minorHAnsi"/>
                <w:b/>
                <w:bCs/>
                <w:sz w:val="18"/>
                <w:szCs w:val="18"/>
              </w:rPr>
              <w:t>Cena</w:t>
            </w:r>
            <w:r w:rsidR="008E1003" w:rsidRPr="00B62AD7">
              <w:rPr>
                <w:rFonts w:asciiTheme="minorHAnsi" w:hAnsiTheme="minorHAnsi" w:cstheme="minorHAnsi"/>
                <w:b/>
                <w:bCs/>
                <w:sz w:val="18"/>
                <w:szCs w:val="18"/>
              </w:rPr>
              <w:t>/</w:t>
            </w:r>
            <w:r w:rsidRPr="00B62AD7">
              <w:rPr>
                <w:rFonts w:asciiTheme="minorHAnsi" w:hAnsiTheme="minorHAnsi" w:cstheme="minorHAnsi"/>
                <w:b/>
                <w:bCs/>
                <w:sz w:val="18"/>
                <w:szCs w:val="18"/>
              </w:rPr>
              <w:t>EM brez DDV</w:t>
            </w:r>
          </w:p>
        </w:tc>
        <w:tc>
          <w:tcPr>
            <w:tcW w:w="1835" w:type="dxa"/>
          </w:tcPr>
          <w:p w14:paraId="321FD5D5" w14:textId="77777777" w:rsidR="008937C1" w:rsidRPr="00B62AD7" w:rsidRDefault="008937C1" w:rsidP="00D26D8E">
            <w:pPr>
              <w:pStyle w:val="Telobesedila"/>
              <w:spacing w:before="1" w:after="6"/>
              <w:jc w:val="both"/>
              <w:rPr>
                <w:rFonts w:asciiTheme="minorHAnsi" w:hAnsiTheme="minorHAnsi" w:cstheme="minorHAnsi"/>
                <w:b/>
                <w:bCs/>
                <w:sz w:val="18"/>
                <w:szCs w:val="18"/>
              </w:rPr>
            </w:pPr>
            <w:r w:rsidRPr="00B62AD7">
              <w:rPr>
                <w:rFonts w:asciiTheme="minorHAnsi" w:hAnsiTheme="minorHAnsi" w:cstheme="minorHAnsi"/>
                <w:b/>
                <w:bCs/>
                <w:sz w:val="18"/>
                <w:szCs w:val="18"/>
              </w:rPr>
              <w:t>Vrednost brez DDV</w:t>
            </w:r>
          </w:p>
        </w:tc>
      </w:tr>
      <w:tr w:rsidR="00B62AD7" w:rsidRPr="00B62AD7" w14:paraId="522AD09C" w14:textId="77777777" w:rsidTr="008937C1">
        <w:tc>
          <w:tcPr>
            <w:tcW w:w="441" w:type="dxa"/>
          </w:tcPr>
          <w:p w14:paraId="63FE9939" w14:textId="3CFFC5F6" w:rsidR="00B62AD7" w:rsidRPr="00B62AD7" w:rsidRDefault="00B62AD7" w:rsidP="00B62AD7">
            <w:pPr>
              <w:pStyle w:val="Telobesedila"/>
              <w:spacing w:before="1" w:after="6"/>
              <w:jc w:val="both"/>
              <w:rPr>
                <w:rFonts w:asciiTheme="minorHAnsi" w:hAnsiTheme="minorHAnsi" w:cstheme="minorHAnsi"/>
                <w:sz w:val="18"/>
                <w:szCs w:val="18"/>
              </w:rPr>
            </w:pPr>
            <w:r w:rsidRPr="00B62AD7">
              <w:rPr>
                <w:rFonts w:asciiTheme="minorHAnsi" w:hAnsiTheme="minorHAnsi" w:cstheme="minorHAnsi"/>
                <w:sz w:val="18"/>
                <w:szCs w:val="18"/>
              </w:rPr>
              <w:t>1</w:t>
            </w:r>
          </w:p>
        </w:tc>
        <w:tc>
          <w:tcPr>
            <w:tcW w:w="4061" w:type="dxa"/>
          </w:tcPr>
          <w:p w14:paraId="69F173A6" w14:textId="3E260BFD" w:rsidR="00B62AD7" w:rsidRPr="00B62AD7" w:rsidRDefault="00B62AD7" w:rsidP="00B62AD7">
            <w:pPr>
              <w:pStyle w:val="Telobesedila"/>
              <w:spacing w:before="1" w:after="6"/>
              <w:jc w:val="both"/>
              <w:rPr>
                <w:rFonts w:asciiTheme="minorHAnsi" w:hAnsiTheme="minorHAnsi" w:cstheme="minorHAnsi"/>
                <w:sz w:val="18"/>
                <w:szCs w:val="18"/>
              </w:rPr>
            </w:pPr>
            <w:r w:rsidRPr="00B62AD7">
              <w:rPr>
                <w:rFonts w:asciiTheme="minorHAnsi" w:hAnsiTheme="minorHAnsi" w:cstheme="minorHAnsi"/>
                <w:sz w:val="18"/>
                <w:szCs w:val="18"/>
              </w:rPr>
              <w:t>Varnostno testiranje:</w:t>
            </w:r>
          </w:p>
          <w:p w14:paraId="0773325A" w14:textId="77777777" w:rsidR="00B62AD7" w:rsidRPr="00B62AD7" w:rsidRDefault="00B62AD7" w:rsidP="00B62AD7">
            <w:pPr>
              <w:pStyle w:val="Telobesedila"/>
              <w:spacing w:before="1" w:after="6"/>
              <w:jc w:val="both"/>
              <w:rPr>
                <w:rFonts w:asciiTheme="minorHAnsi" w:hAnsiTheme="minorHAnsi" w:cstheme="minorHAnsi"/>
                <w:sz w:val="18"/>
                <w:szCs w:val="18"/>
              </w:rPr>
            </w:pPr>
            <w:r w:rsidRPr="00B62AD7">
              <w:rPr>
                <w:rFonts w:asciiTheme="minorHAnsi" w:hAnsiTheme="minorHAnsi" w:cstheme="minorHAnsi"/>
                <w:sz w:val="18"/>
                <w:szCs w:val="18"/>
              </w:rPr>
              <w:t>1.</w:t>
            </w:r>
            <w:r w:rsidRPr="00B62AD7">
              <w:rPr>
                <w:rFonts w:asciiTheme="minorHAnsi" w:hAnsiTheme="minorHAnsi" w:cstheme="minorHAnsi"/>
                <w:sz w:val="18"/>
                <w:szCs w:val="18"/>
              </w:rPr>
              <w:tab/>
              <w:t>Posnetek stanja</w:t>
            </w:r>
          </w:p>
          <w:p w14:paraId="695F66C2" w14:textId="77777777" w:rsidR="00B62AD7" w:rsidRPr="00B62AD7" w:rsidRDefault="00B62AD7" w:rsidP="00B62AD7">
            <w:pPr>
              <w:pStyle w:val="Telobesedila"/>
              <w:spacing w:before="1" w:after="6"/>
              <w:jc w:val="both"/>
              <w:rPr>
                <w:rFonts w:asciiTheme="minorHAnsi" w:hAnsiTheme="minorHAnsi" w:cstheme="minorHAnsi"/>
                <w:sz w:val="18"/>
                <w:szCs w:val="18"/>
              </w:rPr>
            </w:pPr>
            <w:r w:rsidRPr="00B62AD7">
              <w:rPr>
                <w:rFonts w:asciiTheme="minorHAnsi" w:hAnsiTheme="minorHAnsi" w:cstheme="minorHAnsi"/>
                <w:sz w:val="18"/>
                <w:szCs w:val="18"/>
              </w:rPr>
              <w:t>2.</w:t>
            </w:r>
            <w:r w:rsidRPr="00B62AD7">
              <w:rPr>
                <w:rFonts w:asciiTheme="minorHAnsi" w:hAnsiTheme="minorHAnsi" w:cstheme="minorHAnsi"/>
                <w:sz w:val="18"/>
                <w:szCs w:val="18"/>
              </w:rPr>
              <w:tab/>
              <w:t>Notranji varnostni pregled</w:t>
            </w:r>
          </w:p>
          <w:p w14:paraId="0BF605EF" w14:textId="77777777" w:rsidR="00B62AD7" w:rsidRPr="00B62AD7" w:rsidRDefault="00B62AD7" w:rsidP="00B62AD7">
            <w:pPr>
              <w:pStyle w:val="Telobesedila"/>
              <w:spacing w:before="1" w:after="6"/>
              <w:jc w:val="both"/>
              <w:rPr>
                <w:rFonts w:asciiTheme="minorHAnsi" w:hAnsiTheme="minorHAnsi" w:cstheme="minorHAnsi"/>
                <w:sz w:val="18"/>
                <w:szCs w:val="18"/>
              </w:rPr>
            </w:pPr>
            <w:r w:rsidRPr="00B62AD7">
              <w:rPr>
                <w:rFonts w:asciiTheme="minorHAnsi" w:hAnsiTheme="minorHAnsi" w:cstheme="minorHAnsi"/>
                <w:sz w:val="18"/>
                <w:szCs w:val="18"/>
              </w:rPr>
              <w:t>3.</w:t>
            </w:r>
            <w:r w:rsidRPr="00B62AD7">
              <w:rPr>
                <w:rFonts w:asciiTheme="minorHAnsi" w:hAnsiTheme="minorHAnsi" w:cstheme="minorHAnsi"/>
                <w:sz w:val="18"/>
                <w:szCs w:val="18"/>
              </w:rPr>
              <w:tab/>
              <w:t>Zunanji varnostni pregled</w:t>
            </w:r>
          </w:p>
          <w:p w14:paraId="394910C6" w14:textId="03CCAC95" w:rsidR="00B62AD7" w:rsidRPr="00B62AD7" w:rsidRDefault="00B62AD7" w:rsidP="00B62AD7">
            <w:pPr>
              <w:pStyle w:val="Telobesedila"/>
              <w:spacing w:before="1" w:after="6"/>
              <w:jc w:val="both"/>
              <w:rPr>
                <w:rFonts w:asciiTheme="minorHAnsi" w:hAnsiTheme="minorHAnsi" w:cstheme="minorHAnsi"/>
                <w:sz w:val="18"/>
                <w:szCs w:val="18"/>
              </w:rPr>
            </w:pPr>
            <w:r w:rsidRPr="00B62AD7">
              <w:rPr>
                <w:rFonts w:asciiTheme="minorHAnsi" w:hAnsiTheme="minorHAnsi" w:cstheme="minorHAnsi"/>
                <w:sz w:val="18"/>
                <w:szCs w:val="18"/>
              </w:rPr>
              <w:t>4.</w:t>
            </w:r>
            <w:r w:rsidRPr="00B62AD7">
              <w:rPr>
                <w:rFonts w:asciiTheme="minorHAnsi" w:hAnsiTheme="minorHAnsi" w:cstheme="minorHAnsi"/>
                <w:sz w:val="18"/>
                <w:szCs w:val="18"/>
              </w:rPr>
              <w:tab/>
              <w:t>Predlogi izboljšav za zagotovitev neprekinjenega delovanja informacijskega sistema</w:t>
            </w:r>
          </w:p>
        </w:tc>
        <w:tc>
          <w:tcPr>
            <w:tcW w:w="756" w:type="dxa"/>
          </w:tcPr>
          <w:p w14:paraId="43155971" w14:textId="6FD50086" w:rsidR="00B62AD7" w:rsidRPr="00B62AD7" w:rsidRDefault="00B62AD7" w:rsidP="00B62AD7">
            <w:pPr>
              <w:pStyle w:val="Telobesedila"/>
              <w:spacing w:before="1" w:after="6"/>
              <w:jc w:val="both"/>
              <w:rPr>
                <w:rFonts w:asciiTheme="minorHAnsi" w:hAnsiTheme="minorHAnsi" w:cstheme="minorHAnsi"/>
                <w:sz w:val="18"/>
                <w:szCs w:val="18"/>
              </w:rPr>
            </w:pPr>
            <w:r w:rsidRPr="00B62AD7">
              <w:rPr>
                <w:rFonts w:asciiTheme="minorHAnsi" w:hAnsiTheme="minorHAnsi" w:cstheme="minorHAnsi"/>
                <w:sz w:val="18"/>
                <w:szCs w:val="18"/>
              </w:rPr>
              <w:t>1</w:t>
            </w:r>
          </w:p>
        </w:tc>
        <w:tc>
          <w:tcPr>
            <w:tcW w:w="709" w:type="dxa"/>
          </w:tcPr>
          <w:p w14:paraId="251511E7" w14:textId="1DE3905D" w:rsidR="00B62AD7" w:rsidRPr="00B62AD7" w:rsidRDefault="00B62AD7" w:rsidP="00B62AD7">
            <w:pPr>
              <w:pStyle w:val="Telobesedila"/>
              <w:spacing w:before="1" w:after="6"/>
              <w:jc w:val="both"/>
              <w:rPr>
                <w:rFonts w:asciiTheme="minorHAnsi" w:hAnsiTheme="minorHAnsi" w:cstheme="minorHAnsi"/>
                <w:sz w:val="18"/>
                <w:szCs w:val="18"/>
              </w:rPr>
            </w:pPr>
            <w:r w:rsidRPr="00B62AD7">
              <w:rPr>
                <w:rFonts w:asciiTheme="minorHAnsi" w:hAnsiTheme="minorHAnsi" w:cstheme="minorHAnsi"/>
                <w:sz w:val="18"/>
                <w:szCs w:val="18"/>
              </w:rPr>
              <w:t>Sto</w:t>
            </w:r>
          </w:p>
        </w:tc>
        <w:tc>
          <w:tcPr>
            <w:tcW w:w="1691" w:type="dxa"/>
          </w:tcPr>
          <w:p w14:paraId="345C9A31" w14:textId="77777777" w:rsidR="00B62AD7" w:rsidRPr="00B62AD7" w:rsidRDefault="00B62AD7" w:rsidP="00B62AD7">
            <w:pPr>
              <w:pStyle w:val="Telobesedila"/>
              <w:spacing w:before="1" w:after="6"/>
              <w:jc w:val="both"/>
              <w:rPr>
                <w:rFonts w:asciiTheme="minorHAnsi" w:hAnsiTheme="minorHAnsi" w:cstheme="minorHAnsi"/>
                <w:sz w:val="18"/>
                <w:szCs w:val="18"/>
              </w:rPr>
            </w:pPr>
          </w:p>
        </w:tc>
        <w:tc>
          <w:tcPr>
            <w:tcW w:w="1835" w:type="dxa"/>
          </w:tcPr>
          <w:p w14:paraId="5F942A62" w14:textId="77777777" w:rsidR="00B62AD7" w:rsidRPr="00B62AD7" w:rsidRDefault="00B62AD7" w:rsidP="00B62AD7">
            <w:pPr>
              <w:pStyle w:val="Telobesedila"/>
              <w:spacing w:before="1" w:after="6"/>
              <w:jc w:val="both"/>
              <w:rPr>
                <w:rFonts w:asciiTheme="minorHAnsi" w:hAnsiTheme="minorHAnsi" w:cstheme="minorHAnsi"/>
                <w:sz w:val="18"/>
                <w:szCs w:val="18"/>
              </w:rPr>
            </w:pPr>
          </w:p>
        </w:tc>
      </w:tr>
    </w:tbl>
    <w:p w14:paraId="1F35686F" w14:textId="77777777" w:rsidR="008937C1" w:rsidRPr="00B86496" w:rsidRDefault="008937C1" w:rsidP="008937C1">
      <w:pPr>
        <w:pStyle w:val="Telobesedila"/>
        <w:spacing w:before="1" w:after="6"/>
        <w:jc w:val="both"/>
        <w:rPr>
          <w:rFonts w:asciiTheme="minorHAnsi" w:hAnsiTheme="minorHAnsi" w:cstheme="minorHAnsi"/>
          <w:sz w:val="18"/>
          <w:szCs w:val="18"/>
        </w:rPr>
      </w:pPr>
    </w:p>
    <w:p w14:paraId="5EF42FDB"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Vrednost za vse zaporedne številke brez DDV                                     __________________________</w:t>
      </w:r>
    </w:p>
    <w:p w14:paraId="58DCD3FA"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Rabat v % in vrednosti                                                                                 __________________________</w:t>
      </w:r>
    </w:p>
    <w:p w14:paraId="2ABCFB7B"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Vrednost brez DDV z rabatom                                                                  ___________________________</w:t>
      </w:r>
    </w:p>
    <w:p w14:paraId="2F087979"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DDV v %                                                                                                           ___________________________</w:t>
      </w:r>
    </w:p>
    <w:p w14:paraId="7328DDFC"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DDV v vrednosti                                                                                             ___________________________</w:t>
      </w:r>
    </w:p>
    <w:p w14:paraId="01D9143F" w14:textId="77777777" w:rsidR="008937C1" w:rsidRPr="00B86496" w:rsidRDefault="008937C1" w:rsidP="008937C1">
      <w:pPr>
        <w:pStyle w:val="Telobesedila"/>
        <w:spacing w:before="1" w:after="6" w:line="360" w:lineRule="auto"/>
        <w:jc w:val="both"/>
        <w:rPr>
          <w:rFonts w:asciiTheme="minorHAnsi" w:hAnsiTheme="minorHAnsi" w:cstheme="minorHAnsi"/>
          <w:b/>
          <w:bCs/>
          <w:sz w:val="18"/>
          <w:szCs w:val="18"/>
        </w:rPr>
      </w:pPr>
      <w:r w:rsidRPr="00B86496">
        <w:rPr>
          <w:rFonts w:asciiTheme="minorHAnsi" w:hAnsiTheme="minorHAnsi" w:cstheme="minorHAnsi"/>
          <w:b/>
          <w:bCs/>
          <w:sz w:val="18"/>
          <w:szCs w:val="18"/>
        </w:rPr>
        <w:t>Vrednost skupaj z DDV                                                                               ___________________________</w:t>
      </w:r>
    </w:p>
    <w:p w14:paraId="7FEA6690" w14:textId="77777777" w:rsidR="008937C1" w:rsidRPr="00B86496" w:rsidRDefault="008937C1" w:rsidP="008937C1">
      <w:pPr>
        <w:pStyle w:val="Telobesedila"/>
        <w:spacing w:before="1" w:after="6"/>
        <w:jc w:val="both"/>
        <w:rPr>
          <w:rFonts w:asciiTheme="minorHAnsi" w:hAnsiTheme="minorHAnsi" w:cstheme="minorHAnsi"/>
          <w:sz w:val="18"/>
          <w:szCs w:val="18"/>
        </w:rPr>
      </w:pPr>
    </w:p>
    <w:p w14:paraId="5E6D8C90" w14:textId="77777777" w:rsidR="008937C1" w:rsidRPr="00B86496" w:rsidRDefault="008937C1" w:rsidP="008937C1">
      <w:pPr>
        <w:pStyle w:val="Telobesedila"/>
        <w:spacing w:before="8"/>
        <w:rPr>
          <w:rFonts w:asciiTheme="minorHAnsi" w:hAnsiTheme="minorHAnsi" w:cstheme="minorHAnsi"/>
          <w:sz w:val="18"/>
          <w:szCs w:val="18"/>
        </w:rPr>
      </w:pPr>
      <w:r w:rsidRPr="00B86496">
        <w:rPr>
          <w:rFonts w:asciiTheme="minorHAnsi" w:hAnsiTheme="minorHAnsi" w:cstheme="minorHAnsi"/>
          <w:sz w:val="18"/>
          <w:szCs w:val="18"/>
        </w:rPr>
        <w:t>Izračuni v tabeli:</w:t>
      </w:r>
    </w:p>
    <w:p w14:paraId="2BB65099" w14:textId="77777777" w:rsidR="008937C1" w:rsidRPr="00B86496" w:rsidRDefault="008937C1" w:rsidP="008937C1">
      <w:pPr>
        <w:pStyle w:val="Telobesedila"/>
        <w:spacing w:before="8"/>
        <w:rPr>
          <w:rFonts w:asciiTheme="minorHAnsi" w:hAnsiTheme="minorHAnsi" w:cstheme="minorHAnsi"/>
          <w:sz w:val="18"/>
          <w:szCs w:val="18"/>
        </w:rPr>
      </w:pPr>
      <w:r w:rsidRPr="00B86496">
        <w:rPr>
          <w:rFonts w:asciiTheme="minorHAnsi" w:hAnsiTheme="minorHAnsi" w:cstheme="minorHAnsi"/>
          <w:sz w:val="18"/>
          <w:szCs w:val="18"/>
        </w:rPr>
        <w:t>I = C x E</w:t>
      </w:r>
    </w:p>
    <w:p w14:paraId="0C3EC0B9" w14:textId="77777777" w:rsidR="008937C1" w:rsidRPr="00B86496" w:rsidRDefault="008937C1" w:rsidP="008937C1">
      <w:pPr>
        <w:pStyle w:val="Telobesedila"/>
        <w:spacing w:before="8"/>
        <w:rPr>
          <w:rFonts w:asciiTheme="minorHAnsi" w:hAnsiTheme="minorHAnsi" w:cstheme="minorHAnsi"/>
          <w:b/>
          <w:bCs/>
          <w:sz w:val="18"/>
          <w:szCs w:val="18"/>
        </w:rPr>
      </w:pPr>
      <w:r w:rsidRPr="00B86496">
        <w:rPr>
          <w:rFonts w:asciiTheme="minorHAnsi" w:hAnsiTheme="minorHAnsi" w:cstheme="minorHAnsi"/>
          <w:b/>
          <w:bCs/>
          <w:sz w:val="18"/>
          <w:szCs w:val="18"/>
        </w:rPr>
        <w:t>Ponudnik lahko izdela predračun na svojem obrazcu!</w:t>
      </w:r>
    </w:p>
    <w:p w14:paraId="5E742317"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Vsi stroški za izvedbo naročila, ki niso posebej specificirani v ponudbenem predračunu, so zajeti v skupni vrednosti ponudbenega predračuna.</w:t>
      </w:r>
    </w:p>
    <w:p w14:paraId="287317CD"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S podpisom ponudnik sprejema zahteve naročnika, navedene v predmetni dokumentaciji evidenčnega naročila.</w:t>
      </w:r>
    </w:p>
    <w:p w14:paraId="536FB910"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Rok veljavnosti ponudbe je 60 dni od roka za oddajo ponudbe.</w:t>
      </w:r>
    </w:p>
    <w:p w14:paraId="001B8357" w14:textId="77777777" w:rsidR="008937C1" w:rsidRPr="00B86496" w:rsidRDefault="008937C1" w:rsidP="00877ED3">
      <w:pPr>
        <w:jc w:val="both"/>
        <w:rPr>
          <w:rFonts w:asciiTheme="minorHAnsi" w:hAnsiTheme="minorHAnsi" w:cstheme="minorHAnsi"/>
          <w:sz w:val="18"/>
          <w:szCs w:val="18"/>
        </w:rPr>
      </w:pPr>
    </w:p>
    <w:p w14:paraId="3A8A62FE"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Naročniku izjavljamo, da:</w:t>
      </w:r>
    </w:p>
    <w:p w14:paraId="6A048190" w14:textId="4EC44B3F" w:rsidR="008937C1" w:rsidRPr="00B86496" w:rsidRDefault="008937C1" w:rsidP="00877ED3">
      <w:pPr>
        <w:pStyle w:val="Odstavekseznama"/>
        <w:numPr>
          <w:ilvl w:val="0"/>
          <w:numId w:val="24"/>
        </w:numPr>
        <w:jc w:val="both"/>
        <w:rPr>
          <w:rFonts w:asciiTheme="minorHAnsi" w:hAnsiTheme="minorHAnsi" w:cstheme="minorHAnsi"/>
          <w:sz w:val="18"/>
          <w:szCs w:val="18"/>
        </w:rPr>
      </w:pPr>
      <w:r w:rsidRPr="00B86496">
        <w:rPr>
          <w:rFonts w:asciiTheme="minorHAnsi" w:hAnsiTheme="minorHAnsi" w:cstheme="minorHAnsi"/>
          <w:sz w:val="18"/>
          <w:szCs w:val="18"/>
        </w:rPr>
        <w:t>smo pri izračunu ponudbenih cen upoštevali vse zahteve naročnika iz dokumentacije evidenčnega naročila in vse veljavne predpise, ki urejajo področje predmeta javnega naročila;</w:t>
      </w:r>
    </w:p>
    <w:p w14:paraId="1BE79C48" w14:textId="77777777" w:rsidR="00877ED3" w:rsidRPr="00B86496" w:rsidRDefault="008937C1" w:rsidP="00877ED3">
      <w:pPr>
        <w:pStyle w:val="Odstavekseznama"/>
        <w:numPr>
          <w:ilvl w:val="0"/>
          <w:numId w:val="24"/>
        </w:numPr>
        <w:jc w:val="both"/>
        <w:rPr>
          <w:rFonts w:asciiTheme="minorHAnsi" w:hAnsiTheme="minorHAnsi" w:cstheme="minorHAnsi"/>
          <w:sz w:val="18"/>
          <w:szCs w:val="18"/>
        </w:rPr>
      </w:pPr>
      <w:r w:rsidRPr="00B86496">
        <w:rPr>
          <w:rFonts w:asciiTheme="minorHAnsi" w:hAnsiTheme="minorHAnsi" w:cstheme="minorHAnsi"/>
          <w:sz w:val="18"/>
          <w:szCs w:val="18"/>
        </w:rPr>
        <w:t>smo pri izračunu ponudbenih cen upoštevali vse stroške, vezane na izvedbo javnega naročila, kot so stroški dela, materialni stroški in ostale stroške, ki vplivajo na izračun ponudbene vrednosti vključno z vsemi popusti;</w:t>
      </w:r>
    </w:p>
    <w:p w14:paraId="740E3C47" w14:textId="1DF8743F" w:rsidR="008937C1" w:rsidRPr="00B62AD7" w:rsidRDefault="008937C1" w:rsidP="00E54297">
      <w:pPr>
        <w:pStyle w:val="Odstavekseznama"/>
        <w:numPr>
          <w:ilvl w:val="0"/>
          <w:numId w:val="24"/>
        </w:numPr>
        <w:jc w:val="both"/>
        <w:rPr>
          <w:rFonts w:asciiTheme="minorHAnsi" w:hAnsiTheme="minorHAnsi" w:cstheme="minorHAnsi"/>
          <w:sz w:val="18"/>
          <w:szCs w:val="18"/>
        </w:rPr>
      </w:pPr>
      <w:r w:rsidRPr="00B62AD7">
        <w:rPr>
          <w:rFonts w:asciiTheme="minorHAnsi" w:hAnsiTheme="minorHAnsi" w:cstheme="minorHAnsi"/>
          <w:sz w:val="18"/>
          <w:szCs w:val="18"/>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612B61C2" w14:textId="77777777" w:rsidR="008937C1" w:rsidRPr="00B86496" w:rsidRDefault="008937C1" w:rsidP="008937C1">
      <w:pPr>
        <w:ind w:left="4248" w:firstLine="708"/>
        <w:rPr>
          <w:rFonts w:asciiTheme="minorHAnsi" w:hAnsiTheme="minorHAnsi" w:cstheme="minorHAnsi"/>
          <w:sz w:val="18"/>
          <w:szCs w:val="18"/>
        </w:rPr>
      </w:pPr>
      <w:r w:rsidRPr="00B86496">
        <w:rPr>
          <w:rFonts w:asciiTheme="minorHAnsi" w:hAnsiTheme="minorHAnsi" w:cstheme="minorHAnsi"/>
          <w:sz w:val="18"/>
          <w:szCs w:val="18"/>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B86496" w14:paraId="6A5586F2" w14:textId="77777777" w:rsidTr="00D26D8E">
        <w:trPr>
          <w:trHeight w:val="707"/>
          <w:jc w:val="right"/>
        </w:trPr>
        <w:tc>
          <w:tcPr>
            <w:tcW w:w="1980" w:type="dxa"/>
            <w:vAlign w:val="center"/>
          </w:tcPr>
          <w:p w14:paraId="585233F4" w14:textId="77777777" w:rsidR="008937C1" w:rsidRPr="00B86496" w:rsidRDefault="008937C1" w:rsidP="00D26D8E">
            <w:pPr>
              <w:rPr>
                <w:rFonts w:asciiTheme="minorHAnsi" w:hAnsiTheme="minorHAnsi" w:cstheme="minorHAnsi"/>
                <w:sz w:val="18"/>
                <w:szCs w:val="18"/>
              </w:rPr>
            </w:pPr>
            <w:r w:rsidRPr="00B86496">
              <w:rPr>
                <w:rFonts w:asciiTheme="minorHAnsi" w:hAnsiTheme="minorHAnsi" w:cstheme="minorHAnsi"/>
                <w:sz w:val="18"/>
                <w:szCs w:val="18"/>
              </w:rPr>
              <w:t>Ime in priimek</w:t>
            </w:r>
          </w:p>
        </w:tc>
        <w:tc>
          <w:tcPr>
            <w:tcW w:w="4061" w:type="dxa"/>
            <w:vAlign w:val="center"/>
          </w:tcPr>
          <w:p w14:paraId="64A007BB" w14:textId="77777777" w:rsidR="008937C1" w:rsidRPr="00B86496" w:rsidRDefault="008937C1" w:rsidP="00D26D8E">
            <w:pPr>
              <w:rPr>
                <w:rFonts w:asciiTheme="minorHAnsi" w:hAnsiTheme="minorHAnsi" w:cstheme="minorHAnsi"/>
                <w:sz w:val="18"/>
                <w:szCs w:val="18"/>
              </w:rPr>
            </w:pPr>
          </w:p>
        </w:tc>
      </w:tr>
      <w:tr w:rsidR="008937C1" w:rsidRPr="00B86496" w14:paraId="468ACDC8" w14:textId="77777777" w:rsidTr="00D26D8E">
        <w:trPr>
          <w:trHeight w:val="690"/>
          <w:jc w:val="right"/>
        </w:trPr>
        <w:tc>
          <w:tcPr>
            <w:tcW w:w="1980" w:type="dxa"/>
            <w:vAlign w:val="center"/>
          </w:tcPr>
          <w:p w14:paraId="6E26CEF9" w14:textId="77777777" w:rsidR="008937C1" w:rsidRPr="00B86496" w:rsidRDefault="008937C1" w:rsidP="00D26D8E">
            <w:pPr>
              <w:rPr>
                <w:rFonts w:asciiTheme="minorHAnsi" w:hAnsiTheme="minorHAnsi" w:cstheme="minorHAnsi"/>
                <w:sz w:val="18"/>
                <w:szCs w:val="18"/>
              </w:rPr>
            </w:pPr>
            <w:r w:rsidRPr="00B86496">
              <w:rPr>
                <w:rFonts w:asciiTheme="minorHAnsi" w:hAnsiTheme="minorHAnsi" w:cstheme="minorHAnsi"/>
                <w:sz w:val="18"/>
                <w:szCs w:val="18"/>
              </w:rPr>
              <w:t>Podpis</w:t>
            </w:r>
          </w:p>
        </w:tc>
        <w:tc>
          <w:tcPr>
            <w:tcW w:w="4061" w:type="dxa"/>
            <w:vAlign w:val="center"/>
          </w:tcPr>
          <w:p w14:paraId="61DF1739" w14:textId="77777777" w:rsidR="008937C1" w:rsidRPr="00B86496" w:rsidRDefault="008937C1" w:rsidP="00D26D8E">
            <w:pPr>
              <w:rPr>
                <w:rFonts w:asciiTheme="minorHAnsi" w:hAnsiTheme="minorHAnsi" w:cstheme="minorHAnsi"/>
                <w:sz w:val="18"/>
                <w:szCs w:val="18"/>
              </w:rPr>
            </w:pPr>
          </w:p>
        </w:tc>
      </w:tr>
      <w:tr w:rsidR="008937C1" w:rsidRPr="00B86496" w14:paraId="7F8FDFDB" w14:textId="77777777" w:rsidTr="00D26D8E">
        <w:trPr>
          <w:trHeight w:val="713"/>
          <w:jc w:val="right"/>
        </w:trPr>
        <w:tc>
          <w:tcPr>
            <w:tcW w:w="1980" w:type="dxa"/>
            <w:vAlign w:val="center"/>
          </w:tcPr>
          <w:p w14:paraId="560556F5" w14:textId="77777777" w:rsidR="008937C1" w:rsidRPr="00B86496" w:rsidRDefault="008937C1" w:rsidP="00D26D8E">
            <w:pPr>
              <w:rPr>
                <w:rFonts w:asciiTheme="minorHAnsi" w:hAnsiTheme="minorHAnsi" w:cstheme="minorHAnsi"/>
                <w:sz w:val="18"/>
                <w:szCs w:val="18"/>
              </w:rPr>
            </w:pPr>
            <w:r w:rsidRPr="00B86496">
              <w:rPr>
                <w:rFonts w:asciiTheme="minorHAnsi" w:hAnsiTheme="minorHAnsi" w:cstheme="minorHAnsi"/>
                <w:sz w:val="18"/>
                <w:szCs w:val="18"/>
              </w:rPr>
              <w:t>Datum in žig</w:t>
            </w:r>
          </w:p>
        </w:tc>
        <w:tc>
          <w:tcPr>
            <w:tcW w:w="4061" w:type="dxa"/>
            <w:vAlign w:val="center"/>
          </w:tcPr>
          <w:p w14:paraId="25E5E506" w14:textId="77777777" w:rsidR="008937C1" w:rsidRPr="00B86496" w:rsidRDefault="008937C1" w:rsidP="00D26D8E">
            <w:pPr>
              <w:rPr>
                <w:rFonts w:asciiTheme="minorHAnsi" w:hAnsiTheme="minorHAnsi" w:cstheme="minorHAnsi"/>
                <w:sz w:val="18"/>
                <w:szCs w:val="18"/>
              </w:rPr>
            </w:pPr>
          </w:p>
        </w:tc>
      </w:tr>
    </w:tbl>
    <w:p w14:paraId="51DA2A4F" w14:textId="5FF21596" w:rsidR="00827027" w:rsidRPr="00092D9A" w:rsidRDefault="00827027" w:rsidP="00827027">
      <w:pPr>
        <w:suppressAutoHyphens/>
        <w:jc w:val="center"/>
        <w:rPr>
          <w:rFonts w:asciiTheme="minorHAnsi" w:hAnsiTheme="minorHAnsi" w:cstheme="minorHAnsi"/>
          <w:sz w:val="22"/>
          <w:szCs w:val="22"/>
        </w:rPr>
      </w:pPr>
      <w:bookmarkStart w:id="5" w:name="_Hlk202164855"/>
      <w:r w:rsidRPr="00092D9A">
        <w:rPr>
          <w:rFonts w:asciiTheme="minorHAnsi" w:hAnsiTheme="minorHAnsi" w:cstheme="minorHAnsi"/>
          <w:b/>
          <w:sz w:val="22"/>
          <w:szCs w:val="22"/>
        </w:rPr>
        <w:lastRenderedPageBreak/>
        <w:t>IZJAVA O UDELEŽBI FIZIČNIH IN PRAVNIH OSEB V LASTNIŠTVU PONUDNIKA</w:t>
      </w:r>
      <w:bookmarkEnd w:id="5"/>
    </w:p>
    <w:p w14:paraId="3995F7A2"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4949E103" w14:textId="77777777" w:rsidR="00827027" w:rsidRPr="00092D9A" w:rsidRDefault="00827027" w:rsidP="00827027">
      <w:pPr>
        <w:rPr>
          <w:rFonts w:asciiTheme="minorHAnsi" w:hAnsiTheme="minorHAnsi" w:cstheme="minorHAnsi"/>
          <w:sz w:val="22"/>
          <w:szCs w:val="22"/>
        </w:rPr>
      </w:pPr>
    </w:p>
    <w:p w14:paraId="3249FDCB"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5B9A1615" w14:textId="77777777" w:rsidR="00827027" w:rsidRPr="00092D9A" w:rsidRDefault="00827027" w:rsidP="00827027">
      <w:pPr>
        <w:rPr>
          <w:rFonts w:asciiTheme="minorHAnsi" w:hAnsiTheme="minorHAnsi" w:cstheme="minorHAnsi"/>
          <w:b/>
          <w:sz w:val="22"/>
          <w:szCs w:val="22"/>
        </w:rPr>
      </w:pPr>
    </w:p>
    <w:p w14:paraId="414E0C74"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6A409C66"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4BBCE23A"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283F9780" w14:textId="77777777" w:rsidR="00827027" w:rsidRPr="00092D9A" w:rsidRDefault="00827027" w:rsidP="00827027">
      <w:pPr>
        <w:rPr>
          <w:rFonts w:asciiTheme="minorHAnsi" w:hAnsiTheme="minorHAnsi" w:cstheme="minorHAnsi"/>
          <w:sz w:val="22"/>
          <w:szCs w:val="22"/>
        </w:rPr>
      </w:pPr>
    </w:p>
    <w:p w14:paraId="2AA3C778" w14:textId="455C9C66" w:rsidR="00827027" w:rsidRPr="00092D9A" w:rsidRDefault="00827027" w:rsidP="00877ED3">
      <w:pPr>
        <w:spacing w:line="254" w:lineRule="auto"/>
        <w:jc w:val="both"/>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00B62AD7" w:rsidRPr="00B62AD7">
        <w:rPr>
          <w:rFonts w:asciiTheme="minorHAnsi" w:hAnsiTheme="minorHAnsi" w:cstheme="minorHAnsi"/>
          <w:b/>
          <w:bCs/>
        </w:rPr>
        <w:t>Izvedba varnostnega testiranja</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68280262" w14:textId="77777777" w:rsidR="00827027" w:rsidRPr="00092D9A" w:rsidRDefault="00827027" w:rsidP="00827027">
      <w:pPr>
        <w:rPr>
          <w:rFonts w:asciiTheme="minorHAnsi" w:hAnsiTheme="minorHAnsi" w:cstheme="minorHAnsi"/>
          <w:sz w:val="22"/>
          <w:szCs w:val="22"/>
        </w:rPr>
      </w:pPr>
    </w:p>
    <w:p w14:paraId="61F067DB"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5ECD18DE" w14:textId="77777777" w:rsidR="00827027" w:rsidRPr="00092D9A" w:rsidRDefault="00827027" w:rsidP="00827027">
      <w:pPr>
        <w:rPr>
          <w:rFonts w:asciiTheme="minorHAnsi" w:hAnsiTheme="minorHAnsi" w:cstheme="minorHAnsi"/>
          <w:sz w:val="22"/>
          <w:szCs w:val="22"/>
        </w:rPr>
      </w:pPr>
    </w:p>
    <w:p w14:paraId="7D3FF475"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27027" w:rsidRPr="00092D9A" w14:paraId="2DF656D8"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1992175B"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1496B27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744824E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0EBC0D22"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F507DC8"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827027" w:rsidRPr="00092D9A" w14:paraId="42FE0C11" w14:textId="77777777" w:rsidTr="00926A97">
        <w:tc>
          <w:tcPr>
            <w:tcW w:w="2303" w:type="dxa"/>
            <w:tcBorders>
              <w:top w:val="single" w:sz="4" w:space="0" w:color="auto"/>
              <w:left w:val="single" w:sz="4" w:space="0" w:color="auto"/>
              <w:bottom w:val="single" w:sz="4" w:space="0" w:color="auto"/>
              <w:right w:val="single" w:sz="4" w:space="0" w:color="auto"/>
            </w:tcBorders>
          </w:tcPr>
          <w:p w14:paraId="5E6E799A"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F3C00AE"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BF2F717" w14:textId="77777777" w:rsidR="00827027" w:rsidRPr="00092D9A" w:rsidRDefault="00827027" w:rsidP="00926A97">
            <w:pPr>
              <w:rPr>
                <w:rFonts w:asciiTheme="minorHAnsi" w:hAnsiTheme="minorHAnsi" w:cstheme="minorHAnsi"/>
                <w:sz w:val="22"/>
                <w:szCs w:val="22"/>
                <w:lang w:eastAsia="en-US"/>
              </w:rPr>
            </w:pPr>
          </w:p>
        </w:tc>
      </w:tr>
      <w:tr w:rsidR="00827027" w:rsidRPr="00092D9A" w14:paraId="64B3FB80" w14:textId="77777777" w:rsidTr="00926A97">
        <w:tc>
          <w:tcPr>
            <w:tcW w:w="2303" w:type="dxa"/>
            <w:tcBorders>
              <w:top w:val="single" w:sz="4" w:space="0" w:color="auto"/>
              <w:left w:val="single" w:sz="4" w:space="0" w:color="auto"/>
              <w:bottom w:val="single" w:sz="4" w:space="0" w:color="auto"/>
              <w:right w:val="single" w:sz="4" w:space="0" w:color="auto"/>
            </w:tcBorders>
          </w:tcPr>
          <w:p w14:paraId="2721B26E"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2C70006"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758CCC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23D7D3CE" w14:textId="77777777" w:rsidTr="00926A97">
        <w:tc>
          <w:tcPr>
            <w:tcW w:w="2303" w:type="dxa"/>
            <w:tcBorders>
              <w:top w:val="single" w:sz="4" w:space="0" w:color="auto"/>
              <w:left w:val="single" w:sz="4" w:space="0" w:color="auto"/>
              <w:bottom w:val="single" w:sz="4" w:space="0" w:color="auto"/>
              <w:right w:val="single" w:sz="4" w:space="0" w:color="auto"/>
            </w:tcBorders>
          </w:tcPr>
          <w:p w14:paraId="67C45336"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1B9262A"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6FA1A8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1E04AF4F" w14:textId="77777777" w:rsidTr="00926A97">
        <w:tc>
          <w:tcPr>
            <w:tcW w:w="2303" w:type="dxa"/>
            <w:tcBorders>
              <w:top w:val="single" w:sz="4" w:space="0" w:color="auto"/>
              <w:left w:val="single" w:sz="4" w:space="0" w:color="auto"/>
              <w:bottom w:val="single" w:sz="4" w:space="0" w:color="auto"/>
              <w:right w:val="single" w:sz="4" w:space="0" w:color="auto"/>
            </w:tcBorders>
          </w:tcPr>
          <w:p w14:paraId="29E552DD"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DA8B7A2"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2C99A967" w14:textId="77777777" w:rsidR="00827027" w:rsidRPr="00092D9A" w:rsidRDefault="00827027" w:rsidP="00926A97">
            <w:pPr>
              <w:rPr>
                <w:rFonts w:asciiTheme="minorHAnsi" w:hAnsiTheme="minorHAnsi" w:cstheme="minorHAnsi"/>
                <w:sz w:val="22"/>
                <w:szCs w:val="22"/>
                <w:lang w:eastAsia="en-US"/>
              </w:rPr>
            </w:pPr>
          </w:p>
        </w:tc>
      </w:tr>
    </w:tbl>
    <w:p w14:paraId="34C629D7" w14:textId="77777777" w:rsidR="00827027" w:rsidRPr="00092D9A" w:rsidRDefault="00827027" w:rsidP="00827027">
      <w:pPr>
        <w:rPr>
          <w:rFonts w:asciiTheme="minorHAnsi" w:hAnsiTheme="minorHAnsi" w:cstheme="minorHAnsi"/>
          <w:sz w:val="22"/>
          <w:szCs w:val="22"/>
          <w:lang w:eastAsia="en-US"/>
        </w:rPr>
      </w:pPr>
    </w:p>
    <w:p w14:paraId="313FE32A"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827027" w:rsidRPr="00092D9A" w14:paraId="1B9D5733"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7AFA95BA"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7A4EE7BE"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01D68DF"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434D0ECD"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E3D958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827027" w:rsidRPr="00092D9A" w14:paraId="4179FD7F" w14:textId="77777777" w:rsidTr="00926A97">
        <w:tc>
          <w:tcPr>
            <w:tcW w:w="2303" w:type="dxa"/>
            <w:tcBorders>
              <w:top w:val="single" w:sz="4" w:space="0" w:color="auto"/>
              <w:left w:val="single" w:sz="4" w:space="0" w:color="auto"/>
              <w:bottom w:val="single" w:sz="4" w:space="0" w:color="auto"/>
              <w:right w:val="single" w:sz="4" w:space="0" w:color="auto"/>
            </w:tcBorders>
          </w:tcPr>
          <w:p w14:paraId="7E26F134"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700422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FF6286F" w14:textId="77777777" w:rsidR="00827027" w:rsidRPr="00092D9A" w:rsidRDefault="00827027" w:rsidP="00926A97">
            <w:pPr>
              <w:rPr>
                <w:rFonts w:asciiTheme="minorHAnsi" w:hAnsiTheme="minorHAnsi" w:cstheme="minorHAnsi"/>
                <w:sz w:val="22"/>
                <w:szCs w:val="22"/>
              </w:rPr>
            </w:pPr>
          </w:p>
        </w:tc>
      </w:tr>
      <w:tr w:rsidR="00827027" w:rsidRPr="00092D9A" w14:paraId="68F3BB25" w14:textId="77777777" w:rsidTr="00926A97">
        <w:tc>
          <w:tcPr>
            <w:tcW w:w="2303" w:type="dxa"/>
            <w:tcBorders>
              <w:top w:val="single" w:sz="4" w:space="0" w:color="auto"/>
              <w:left w:val="single" w:sz="4" w:space="0" w:color="auto"/>
              <w:bottom w:val="single" w:sz="4" w:space="0" w:color="auto"/>
              <w:right w:val="single" w:sz="4" w:space="0" w:color="auto"/>
            </w:tcBorders>
          </w:tcPr>
          <w:p w14:paraId="7FFEBC70"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A90039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1E63E60" w14:textId="77777777" w:rsidR="00827027" w:rsidRPr="00092D9A" w:rsidRDefault="00827027" w:rsidP="00926A97">
            <w:pPr>
              <w:rPr>
                <w:rFonts w:asciiTheme="minorHAnsi" w:hAnsiTheme="minorHAnsi" w:cstheme="minorHAnsi"/>
                <w:sz w:val="22"/>
                <w:szCs w:val="22"/>
              </w:rPr>
            </w:pPr>
          </w:p>
        </w:tc>
      </w:tr>
    </w:tbl>
    <w:p w14:paraId="695F6536" w14:textId="77777777" w:rsidR="00827027" w:rsidRPr="00092D9A" w:rsidRDefault="00827027" w:rsidP="00827027">
      <w:pPr>
        <w:rPr>
          <w:rFonts w:asciiTheme="minorHAnsi" w:hAnsiTheme="minorHAnsi" w:cstheme="minorHAnsi"/>
          <w:sz w:val="22"/>
          <w:szCs w:val="22"/>
          <w:lang w:eastAsia="en-US"/>
        </w:rPr>
      </w:pPr>
    </w:p>
    <w:p w14:paraId="0BBAC29B"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27027" w:rsidRPr="00092D9A" w14:paraId="490F36DF" w14:textId="77777777" w:rsidTr="00926A97">
        <w:tc>
          <w:tcPr>
            <w:tcW w:w="3936" w:type="dxa"/>
            <w:tcBorders>
              <w:top w:val="single" w:sz="4" w:space="0" w:color="auto"/>
              <w:left w:val="single" w:sz="4" w:space="0" w:color="auto"/>
              <w:bottom w:val="single" w:sz="4" w:space="0" w:color="auto"/>
              <w:right w:val="single" w:sz="4" w:space="0" w:color="auto"/>
            </w:tcBorders>
            <w:hideMark/>
          </w:tcPr>
          <w:p w14:paraId="16C85CB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1F98EED5"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827027" w:rsidRPr="00092D9A" w14:paraId="599AF7EF" w14:textId="77777777" w:rsidTr="00926A97">
        <w:tc>
          <w:tcPr>
            <w:tcW w:w="3936" w:type="dxa"/>
            <w:tcBorders>
              <w:top w:val="single" w:sz="4" w:space="0" w:color="auto"/>
              <w:left w:val="single" w:sz="4" w:space="0" w:color="auto"/>
              <w:bottom w:val="single" w:sz="4" w:space="0" w:color="auto"/>
              <w:right w:val="single" w:sz="4" w:space="0" w:color="auto"/>
            </w:tcBorders>
          </w:tcPr>
          <w:p w14:paraId="67B8EC8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3C56662F" w14:textId="77777777" w:rsidR="00827027" w:rsidRPr="00092D9A" w:rsidRDefault="00827027" w:rsidP="00926A97">
            <w:pPr>
              <w:rPr>
                <w:rFonts w:asciiTheme="minorHAnsi" w:hAnsiTheme="minorHAnsi" w:cstheme="minorHAnsi"/>
                <w:sz w:val="22"/>
                <w:szCs w:val="22"/>
              </w:rPr>
            </w:pPr>
          </w:p>
        </w:tc>
      </w:tr>
      <w:tr w:rsidR="00827027" w:rsidRPr="00092D9A" w14:paraId="2FD1C7C2" w14:textId="77777777" w:rsidTr="00926A97">
        <w:tc>
          <w:tcPr>
            <w:tcW w:w="3936" w:type="dxa"/>
            <w:tcBorders>
              <w:top w:val="single" w:sz="4" w:space="0" w:color="auto"/>
              <w:left w:val="single" w:sz="4" w:space="0" w:color="auto"/>
              <w:bottom w:val="single" w:sz="4" w:space="0" w:color="auto"/>
              <w:right w:val="single" w:sz="4" w:space="0" w:color="auto"/>
            </w:tcBorders>
          </w:tcPr>
          <w:p w14:paraId="2926640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0D7BF46" w14:textId="77777777" w:rsidR="00827027" w:rsidRPr="00092D9A" w:rsidRDefault="00827027" w:rsidP="00926A97">
            <w:pPr>
              <w:rPr>
                <w:rFonts w:asciiTheme="minorHAnsi" w:hAnsiTheme="minorHAnsi" w:cstheme="minorHAnsi"/>
                <w:sz w:val="22"/>
                <w:szCs w:val="22"/>
              </w:rPr>
            </w:pPr>
          </w:p>
        </w:tc>
      </w:tr>
    </w:tbl>
    <w:p w14:paraId="1DE92376" w14:textId="77777777" w:rsidR="00827027" w:rsidRPr="00092D9A" w:rsidRDefault="00827027" w:rsidP="00827027">
      <w:pPr>
        <w:rPr>
          <w:rFonts w:asciiTheme="minorHAnsi" w:hAnsiTheme="minorHAnsi" w:cstheme="minorHAnsi"/>
          <w:sz w:val="22"/>
          <w:szCs w:val="22"/>
          <w:lang w:eastAsia="en-US"/>
        </w:rPr>
      </w:pPr>
    </w:p>
    <w:p w14:paraId="1402325F"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33532B72" w14:textId="77777777" w:rsidR="00827027" w:rsidRPr="00092D9A" w:rsidRDefault="00827027" w:rsidP="00827027">
      <w:pPr>
        <w:pStyle w:val="Odstavekseznama"/>
        <w:ind w:left="360"/>
        <w:rPr>
          <w:rFonts w:asciiTheme="minorHAnsi" w:hAnsiTheme="minorHAnsi" w:cstheme="minorHAnsi"/>
          <w:sz w:val="22"/>
          <w:szCs w:val="22"/>
        </w:rPr>
      </w:pPr>
    </w:p>
    <w:p w14:paraId="18B69274"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2F1D1E0B" w14:textId="77777777" w:rsidR="00827027" w:rsidRPr="00092D9A" w:rsidRDefault="00827027" w:rsidP="00827027">
      <w:pPr>
        <w:rPr>
          <w:rFonts w:asciiTheme="minorHAnsi" w:hAnsiTheme="minorHAnsi" w:cstheme="minorHAnsi"/>
          <w:sz w:val="22"/>
          <w:szCs w:val="22"/>
        </w:rPr>
      </w:pPr>
    </w:p>
    <w:p w14:paraId="0B1664CA" w14:textId="77777777" w:rsidR="00827027" w:rsidRPr="00092D9A" w:rsidRDefault="00827027" w:rsidP="00827027">
      <w:pPr>
        <w:spacing w:line="360" w:lineRule="auto"/>
        <w:jc w:val="both"/>
        <w:rPr>
          <w:rFonts w:asciiTheme="minorHAnsi" w:hAnsiTheme="minorHAnsi" w:cstheme="minorHAnsi"/>
          <w:sz w:val="22"/>
          <w:szCs w:val="22"/>
        </w:rPr>
      </w:pPr>
      <w:bookmarkStart w:id="6" w:name="_Hlk209612737"/>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75255639"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bookmarkEnd w:id="6"/>
    <w:p w14:paraId="3469B56E" w14:textId="77777777" w:rsidR="00827027" w:rsidRDefault="00827027" w:rsidP="00827027">
      <w:pPr>
        <w:spacing w:after="160" w:line="259" w:lineRule="auto"/>
        <w:rPr>
          <w:rFonts w:asciiTheme="minorHAnsi" w:hAnsiTheme="minorHAnsi" w:cstheme="minorHAnsi"/>
          <w:sz w:val="22"/>
          <w:szCs w:val="22"/>
        </w:rPr>
      </w:pPr>
    </w:p>
    <w:p w14:paraId="74580D1A" w14:textId="77777777" w:rsidR="0059589D" w:rsidRDefault="0059589D" w:rsidP="0059589D">
      <w:pPr>
        <w:spacing w:after="160" w:line="259" w:lineRule="auto"/>
        <w:rPr>
          <w:b/>
        </w:rPr>
      </w:pPr>
    </w:p>
    <w:p w14:paraId="66BC71E6" w14:textId="77777777" w:rsidR="00B62AD7" w:rsidRDefault="00B62AD7" w:rsidP="0059589D">
      <w:pPr>
        <w:spacing w:after="160" w:line="259" w:lineRule="auto"/>
        <w:rPr>
          <w:b/>
        </w:rPr>
      </w:pPr>
    </w:p>
    <w:p w14:paraId="345686AA" w14:textId="1C577FBF" w:rsidR="00B62AD7" w:rsidRDefault="00B62AD7" w:rsidP="00B62AD7">
      <w:pPr>
        <w:spacing w:line="269" w:lineRule="auto"/>
        <w:jc w:val="both"/>
        <w:rPr>
          <w:rFonts w:asciiTheme="minorHAnsi" w:hAnsiTheme="minorHAnsi" w:cstheme="minorHAnsi"/>
          <w:b/>
          <w:bCs/>
        </w:rPr>
      </w:pPr>
      <w:r>
        <w:rPr>
          <w:rFonts w:asciiTheme="minorHAnsi" w:hAnsiTheme="minorHAnsi" w:cstheme="minorHAnsi"/>
          <w:b/>
          <w:bCs/>
        </w:rPr>
        <w:lastRenderedPageBreak/>
        <w:t>PRILOGA A</w:t>
      </w:r>
    </w:p>
    <w:p w14:paraId="1B225D8D" w14:textId="77777777" w:rsidR="00B62AD7" w:rsidRDefault="00B62AD7" w:rsidP="00B62AD7">
      <w:pPr>
        <w:spacing w:line="269" w:lineRule="auto"/>
        <w:jc w:val="both"/>
        <w:rPr>
          <w:rFonts w:asciiTheme="minorHAnsi" w:hAnsiTheme="minorHAnsi" w:cstheme="minorHAnsi"/>
          <w:b/>
          <w:bCs/>
        </w:rPr>
      </w:pPr>
    </w:p>
    <w:p w14:paraId="7A8C0A6C" w14:textId="767900D8" w:rsidR="00B62AD7" w:rsidRDefault="00B62AD7" w:rsidP="00B62AD7">
      <w:pPr>
        <w:spacing w:line="269" w:lineRule="auto"/>
        <w:jc w:val="both"/>
        <w:rPr>
          <w:rFonts w:asciiTheme="minorHAnsi" w:hAnsiTheme="minorHAnsi" w:cstheme="minorHAnsi"/>
          <w:sz w:val="22"/>
          <w:szCs w:val="22"/>
        </w:rPr>
      </w:pPr>
      <w:r>
        <w:rPr>
          <w:rFonts w:asciiTheme="minorHAnsi" w:hAnsiTheme="minorHAnsi" w:cstheme="minorHAnsi"/>
          <w:b/>
          <w:bCs/>
        </w:rPr>
        <w:t>Izvedba varnostnega testiranja</w:t>
      </w:r>
    </w:p>
    <w:p w14:paraId="65EE0B89" w14:textId="77777777" w:rsidR="00B62AD7" w:rsidRDefault="00B62AD7" w:rsidP="00B62AD7">
      <w:pPr>
        <w:spacing w:line="269" w:lineRule="auto"/>
        <w:jc w:val="both"/>
        <w:rPr>
          <w:rFonts w:asciiTheme="minorHAnsi" w:hAnsiTheme="minorHAnsi" w:cstheme="minorHAnsi"/>
          <w:sz w:val="22"/>
          <w:szCs w:val="22"/>
        </w:rPr>
      </w:pPr>
    </w:p>
    <w:p w14:paraId="68E90D3A" w14:textId="77777777" w:rsidR="00B62AD7" w:rsidRDefault="00B62AD7" w:rsidP="00B62AD7">
      <w:pPr>
        <w:spacing w:line="269" w:lineRule="auto"/>
        <w:jc w:val="both"/>
        <w:rPr>
          <w:rFonts w:asciiTheme="minorHAnsi" w:hAnsiTheme="minorHAnsi" w:cstheme="minorHAnsi"/>
          <w:sz w:val="22"/>
          <w:szCs w:val="22"/>
        </w:rPr>
      </w:pPr>
    </w:p>
    <w:p w14:paraId="6978BB7B" w14:textId="77777777" w:rsidR="00B62AD7" w:rsidRDefault="00B62AD7" w:rsidP="00B62AD7">
      <w:pPr>
        <w:spacing w:line="269" w:lineRule="auto"/>
        <w:jc w:val="both"/>
        <w:rPr>
          <w:rFonts w:asciiTheme="minorHAnsi" w:hAnsiTheme="minorHAnsi" w:cstheme="minorHAnsi"/>
          <w:sz w:val="22"/>
          <w:szCs w:val="22"/>
        </w:rPr>
      </w:pPr>
      <w:r>
        <w:rPr>
          <w:rFonts w:asciiTheme="minorHAnsi" w:hAnsiTheme="minorHAnsi" w:cstheme="minorHAnsi"/>
          <w:sz w:val="22"/>
          <w:szCs w:val="22"/>
        </w:rPr>
        <w:t xml:space="preserve">Seznam 3 </w:t>
      </w:r>
      <w:r w:rsidRPr="00C3355C">
        <w:rPr>
          <w:rFonts w:asciiTheme="minorHAnsi" w:hAnsiTheme="minorHAnsi" w:cstheme="minorHAnsi"/>
          <w:sz w:val="22"/>
          <w:szCs w:val="22"/>
        </w:rPr>
        <w:t>projekt</w:t>
      </w:r>
      <w:r>
        <w:rPr>
          <w:rFonts w:asciiTheme="minorHAnsi" w:hAnsiTheme="minorHAnsi" w:cstheme="minorHAnsi"/>
          <w:sz w:val="22"/>
          <w:szCs w:val="22"/>
        </w:rPr>
        <w:t>ov</w:t>
      </w:r>
      <w:r w:rsidRPr="00C3355C">
        <w:rPr>
          <w:rFonts w:asciiTheme="minorHAnsi" w:hAnsiTheme="minorHAnsi" w:cstheme="minorHAnsi"/>
          <w:sz w:val="22"/>
          <w:szCs w:val="22"/>
        </w:rPr>
        <w:t xml:space="preserve"> </w:t>
      </w:r>
      <w:r>
        <w:rPr>
          <w:rFonts w:asciiTheme="minorHAnsi" w:hAnsiTheme="minorHAnsi" w:cstheme="minorHAnsi"/>
          <w:sz w:val="22"/>
          <w:szCs w:val="22"/>
        </w:rPr>
        <w:t xml:space="preserve">penetracijskega testiranja </w:t>
      </w:r>
      <w:r w:rsidRPr="00C3355C">
        <w:rPr>
          <w:rFonts w:asciiTheme="minorHAnsi" w:hAnsiTheme="minorHAnsi" w:cstheme="minorHAnsi"/>
          <w:sz w:val="22"/>
          <w:szCs w:val="22"/>
        </w:rPr>
        <w:t xml:space="preserve">v zdravstvenem sektorju. </w:t>
      </w:r>
    </w:p>
    <w:p w14:paraId="57BD4D67" w14:textId="77777777" w:rsidR="00B62AD7" w:rsidRDefault="00B62AD7" w:rsidP="00B62AD7">
      <w:pPr>
        <w:spacing w:line="269" w:lineRule="auto"/>
        <w:jc w:val="both"/>
        <w:rPr>
          <w:rFonts w:asciiTheme="minorHAnsi" w:hAnsiTheme="minorHAnsi" w:cstheme="minorHAnsi"/>
          <w:sz w:val="22"/>
          <w:szCs w:val="22"/>
        </w:rPr>
      </w:pPr>
    </w:p>
    <w:tbl>
      <w:tblPr>
        <w:tblStyle w:val="Tabelamrea"/>
        <w:tblW w:w="0" w:type="auto"/>
        <w:tblLook w:val="04A0" w:firstRow="1" w:lastRow="0" w:firstColumn="1" w:lastColumn="0" w:noHBand="0" w:noVBand="1"/>
      </w:tblPr>
      <w:tblGrid>
        <w:gridCol w:w="1980"/>
        <w:gridCol w:w="1701"/>
        <w:gridCol w:w="5381"/>
      </w:tblGrid>
      <w:tr w:rsidR="00B62AD7" w:rsidRPr="0054312C" w14:paraId="365B34D8" w14:textId="77777777" w:rsidTr="00B62AD7">
        <w:tc>
          <w:tcPr>
            <w:tcW w:w="1980" w:type="dxa"/>
          </w:tcPr>
          <w:p w14:paraId="144F3B97" w14:textId="77777777" w:rsidR="00B62AD7" w:rsidRPr="0054312C" w:rsidRDefault="00B62AD7" w:rsidP="00085782">
            <w:pPr>
              <w:spacing w:line="269" w:lineRule="auto"/>
              <w:jc w:val="both"/>
              <w:rPr>
                <w:rFonts w:asciiTheme="minorHAnsi" w:hAnsiTheme="minorHAnsi" w:cstheme="minorHAnsi"/>
                <w:b/>
                <w:bCs/>
                <w:sz w:val="22"/>
                <w:szCs w:val="22"/>
              </w:rPr>
            </w:pPr>
            <w:r w:rsidRPr="0054312C">
              <w:rPr>
                <w:rFonts w:asciiTheme="minorHAnsi" w:hAnsiTheme="minorHAnsi" w:cstheme="minorHAnsi"/>
                <w:b/>
                <w:bCs/>
                <w:sz w:val="22"/>
                <w:szCs w:val="22"/>
              </w:rPr>
              <w:t>Št. projekta</w:t>
            </w:r>
          </w:p>
        </w:tc>
        <w:tc>
          <w:tcPr>
            <w:tcW w:w="1701" w:type="dxa"/>
          </w:tcPr>
          <w:p w14:paraId="3EADDB29" w14:textId="77777777" w:rsidR="00B62AD7" w:rsidRPr="0054312C" w:rsidRDefault="00B62AD7" w:rsidP="00085782">
            <w:pPr>
              <w:spacing w:line="269" w:lineRule="auto"/>
              <w:jc w:val="both"/>
              <w:rPr>
                <w:rFonts w:asciiTheme="minorHAnsi" w:hAnsiTheme="minorHAnsi" w:cstheme="minorHAnsi"/>
                <w:b/>
                <w:bCs/>
                <w:sz w:val="22"/>
                <w:szCs w:val="22"/>
              </w:rPr>
            </w:pPr>
            <w:r w:rsidRPr="0054312C">
              <w:rPr>
                <w:rFonts w:asciiTheme="minorHAnsi" w:hAnsiTheme="minorHAnsi" w:cstheme="minorHAnsi"/>
                <w:b/>
                <w:bCs/>
                <w:sz w:val="22"/>
                <w:szCs w:val="22"/>
              </w:rPr>
              <w:t xml:space="preserve">Področje </w:t>
            </w:r>
          </w:p>
        </w:tc>
        <w:tc>
          <w:tcPr>
            <w:tcW w:w="5381" w:type="dxa"/>
          </w:tcPr>
          <w:p w14:paraId="2EBD7C6D" w14:textId="77777777" w:rsidR="00B62AD7" w:rsidRPr="0054312C" w:rsidRDefault="00B62AD7" w:rsidP="00085782">
            <w:pPr>
              <w:spacing w:line="269" w:lineRule="auto"/>
              <w:jc w:val="both"/>
              <w:rPr>
                <w:rFonts w:asciiTheme="minorHAnsi" w:hAnsiTheme="minorHAnsi" w:cstheme="minorHAnsi"/>
                <w:b/>
                <w:bCs/>
                <w:sz w:val="22"/>
                <w:szCs w:val="22"/>
              </w:rPr>
            </w:pPr>
            <w:r>
              <w:rPr>
                <w:rFonts w:asciiTheme="minorHAnsi" w:hAnsiTheme="minorHAnsi" w:cstheme="minorHAnsi"/>
                <w:b/>
                <w:bCs/>
                <w:sz w:val="22"/>
                <w:szCs w:val="22"/>
              </w:rPr>
              <w:t xml:space="preserve">Naziv naročnika </w:t>
            </w:r>
          </w:p>
        </w:tc>
      </w:tr>
      <w:tr w:rsidR="00B62AD7" w14:paraId="146FDCAB" w14:textId="77777777" w:rsidTr="00B62AD7">
        <w:tc>
          <w:tcPr>
            <w:tcW w:w="1980" w:type="dxa"/>
          </w:tcPr>
          <w:p w14:paraId="640714BD" w14:textId="77777777" w:rsidR="00B62AD7" w:rsidRDefault="00B62AD7" w:rsidP="00085782">
            <w:pPr>
              <w:spacing w:line="269" w:lineRule="auto"/>
              <w:jc w:val="both"/>
              <w:rPr>
                <w:rFonts w:asciiTheme="minorHAnsi" w:hAnsiTheme="minorHAnsi" w:cstheme="minorHAnsi"/>
                <w:sz w:val="22"/>
                <w:szCs w:val="22"/>
              </w:rPr>
            </w:pPr>
            <w:r>
              <w:rPr>
                <w:rFonts w:asciiTheme="minorHAnsi" w:hAnsiTheme="minorHAnsi" w:cstheme="minorHAnsi"/>
                <w:sz w:val="22"/>
                <w:szCs w:val="22"/>
              </w:rPr>
              <w:t>1</w:t>
            </w:r>
          </w:p>
        </w:tc>
        <w:tc>
          <w:tcPr>
            <w:tcW w:w="1701" w:type="dxa"/>
          </w:tcPr>
          <w:p w14:paraId="7EB3816E" w14:textId="77777777" w:rsidR="00B62AD7" w:rsidRDefault="00B62AD7" w:rsidP="00085782">
            <w:pPr>
              <w:spacing w:line="269" w:lineRule="auto"/>
              <w:jc w:val="both"/>
              <w:rPr>
                <w:rFonts w:asciiTheme="minorHAnsi" w:hAnsiTheme="minorHAnsi" w:cstheme="minorHAnsi"/>
                <w:sz w:val="22"/>
                <w:szCs w:val="22"/>
              </w:rPr>
            </w:pPr>
            <w:r>
              <w:rPr>
                <w:rFonts w:asciiTheme="minorHAnsi" w:hAnsiTheme="minorHAnsi" w:cstheme="minorHAnsi"/>
                <w:sz w:val="22"/>
                <w:szCs w:val="22"/>
              </w:rPr>
              <w:t>Zdravstvo</w:t>
            </w:r>
          </w:p>
        </w:tc>
        <w:tc>
          <w:tcPr>
            <w:tcW w:w="5381" w:type="dxa"/>
          </w:tcPr>
          <w:p w14:paraId="477952F2" w14:textId="77777777" w:rsidR="00B62AD7" w:rsidRDefault="00B62AD7" w:rsidP="00085782">
            <w:pPr>
              <w:spacing w:line="269" w:lineRule="auto"/>
              <w:jc w:val="both"/>
              <w:rPr>
                <w:rFonts w:asciiTheme="minorHAnsi" w:hAnsiTheme="minorHAnsi" w:cstheme="minorHAnsi"/>
                <w:sz w:val="22"/>
                <w:szCs w:val="22"/>
              </w:rPr>
            </w:pPr>
          </w:p>
        </w:tc>
      </w:tr>
      <w:tr w:rsidR="00B62AD7" w14:paraId="7192A7A6" w14:textId="77777777" w:rsidTr="00B62AD7">
        <w:tc>
          <w:tcPr>
            <w:tcW w:w="1980" w:type="dxa"/>
          </w:tcPr>
          <w:p w14:paraId="22713BED" w14:textId="77777777" w:rsidR="00B62AD7" w:rsidRDefault="00B62AD7" w:rsidP="00085782">
            <w:pPr>
              <w:spacing w:line="269" w:lineRule="auto"/>
              <w:jc w:val="both"/>
              <w:rPr>
                <w:rFonts w:asciiTheme="minorHAnsi" w:hAnsiTheme="minorHAnsi" w:cstheme="minorHAnsi"/>
                <w:sz w:val="22"/>
                <w:szCs w:val="22"/>
              </w:rPr>
            </w:pPr>
            <w:r>
              <w:rPr>
                <w:rFonts w:asciiTheme="minorHAnsi" w:hAnsiTheme="minorHAnsi" w:cstheme="minorHAnsi"/>
                <w:sz w:val="22"/>
                <w:szCs w:val="22"/>
              </w:rPr>
              <w:t>2</w:t>
            </w:r>
          </w:p>
        </w:tc>
        <w:tc>
          <w:tcPr>
            <w:tcW w:w="1701" w:type="dxa"/>
          </w:tcPr>
          <w:p w14:paraId="6D14C897" w14:textId="77777777" w:rsidR="00B62AD7" w:rsidRDefault="00B62AD7" w:rsidP="00085782">
            <w:pPr>
              <w:spacing w:line="269" w:lineRule="auto"/>
              <w:jc w:val="both"/>
              <w:rPr>
                <w:rFonts w:asciiTheme="minorHAnsi" w:hAnsiTheme="minorHAnsi" w:cstheme="minorHAnsi"/>
                <w:sz w:val="22"/>
                <w:szCs w:val="22"/>
              </w:rPr>
            </w:pPr>
            <w:r>
              <w:rPr>
                <w:rFonts w:asciiTheme="minorHAnsi" w:hAnsiTheme="minorHAnsi" w:cstheme="minorHAnsi"/>
                <w:sz w:val="22"/>
                <w:szCs w:val="22"/>
              </w:rPr>
              <w:t>Zdravstvo</w:t>
            </w:r>
          </w:p>
        </w:tc>
        <w:tc>
          <w:tcPr>
            <w:tcW w:w="5381" w:type="dxa"/>
          </w:tcPr>
          <w:p w14:paraId="51602C5C" w14:textId="77777777" w:rsidR="00B62AD7" w:rsidRDefault="00B62AD7" w:rsidP="00085782">
            <w:pPr>
              <w:spacing w:line="269" w:lineRule="auto"/>
              <w:jc w:val="both"/>
              <w:rPr>
                <w:rFonts w:asciiTheme="minorHAnsi" w:hAnsiTheme="minorHAnsi" w:cstheme="minorHAnsi"/>
                <w:sz w:val="22"/>
                <w:szCs w:val="22"/>
              </w:rPr>
            </w:pPr>
          </w:p>
        </w:tc>
      </w:tr>
      <w:tr w:rsidR="00B62AD7" w14:paraId="6BE75681" w14:textId="77777777" w:rsidTr="00B62AD7">
        <w:tc>
          <w:tcPr>
            <w:tcW w:w="1980" w:type="dxa"/>
          </w:tcPr>
          <w:p w14:paraId="22369088" w14:textId="77777777" w:rsidR="00B62AD7" w:rsidRDefault="00B62AD7" w:rsidP="00085782">
            <w:pPr>
              <w:spacing w:line="269" w:lineRule="auto"/>
              <w:jc w:val="both"/>
              <w:rPr>
                <w:rFonts w:asciiTheme="minorHAnsi" w:hAnsiTheme="minorHAnsi" w:cstheme="minorHAnsi"/>
                <w:sz w:val="22"/>
                <w:szCs w:val="22"/>
              </w:rPr>
            </w:pPr>
            <w:r>
              <w:rPr>
                <w:rFonts w:asciiTheme="minorHAnsi" w:hAnsiTheme="minorHAnsi" w:cstheme="minorHAnsi"/>
                <w:sz w:val="22"/>
                <w:szCs w:val="22"/>
              </w:rPr>
              <w:t>3</w:t>
            </w:r>
          </w:p>
        </w:tc>
        <w:tc>
          <w:tcPr>
            <w:tcW w:w="1701" w:type="dxa"/>
          </w:tcPr>
          <w:p w14:paraId="22536363" w14:textId="77777777" w:rsidR="00B62AD7" w:rsidRDefault="00B62AD7" w:rsidP="00085782">
            <w:pPr>
              <w:spacing w:line="269" w:lineRule="auto"/>
              <w:jc w:val="both"/>
              <w:rPr>
                <w:rFonts w:asciiTheme="minorHAnsi" w:hAnsiTheme="minorHAnsi" w:cstheme="minorHAnsi"/>
                <w:sz w:val="22"/>
                <w:szCs w:val="22"/>
              </w:rPr>
            </w:pPr>
            <w:r>
              <w:rPr>
                <w:rFonts w:asciiTheme="minorHAnsi" w:hAnsiTheme="minorHAnsi" w:cstheme="minorHAnsi"/>
                <w:sz w:val="22"/>
                <w:szCs w:val="22"/>
              </w:rPr>
              <w:t>Zdravstvo</w:t>
            </w:r>
          </w:p>
        </w:tc>
        <w:tc>
          <w:tcPr>
            <w:tcW w:w="5381" w:type="dxa"/>
          </w:tcPr>
          <w:p w14:paraId="7418865B" w14:textId="77777777" w:rsidR="00B62AD7" w:rsidRDefault="00B62AD7" w:rsidP="00085782">
            <w:pPr>
              <w:spacing w:line="269" w:lineRule="auto"/>
              <w:jc w:val="both"/>
              <w:rPr>
                <w:rFonts w:asciiTheme="minorHAnsi" w:hAnsiTheme="minorHAnsi" w:cstheme="minorHAnsi"/>
                <w:sz w:val="22"/>
                <w:szCs w:val="22"/>
              </w:rPr>
            </w:pPr>
          </w:p>
        </w:tc>
      </w:tr>
    </w:tbl>
    <w:p w14:paraId="24EE8009" w14:textId="77777777" w:rsidR="00B62AD7" w:rsidRDefault="00B62AD7" w:rsidP="00B62AD7">
      <w:pPr>
        <w:spacing w:line="269" w:lineRule="auto"/>
        <w:jc w:val="both"/>
        <w:rPr>
          <w:rFonts w:asciiTheme="minorHAnsi" w:hAnsiTheme="minorHAnsi" w:cstheme="minorHAnsi"/>
          <w:sz w:val="22"/>
          <w:szCs w:val="22"/>
        </w:rPr>
      </w:pPr>
    </w:p>
    <w:p w14:paraId="6CB2A5C5" w14:textId="77777777" w:rsidR="00B62AD7" w:rsidRDefault="00B62AD7" w:rsidP="00B62AD7">
      <w:pPr>
        <w:spacing w:line="269" w:lineRule="auto"/>
        <w:jc w:val="both"/>
        <w:rPr>
          <w:rFonts w:asciiTheme="minorHAnsi" w:hAnsiTheme="minorHAnsi" w:cstheme="minorHAnsi"/>
          <w:sz w:val="22"/>
          <w:szCs w:val="22"/>
        </w:rPr>
      </w:pPr>
    </w:p>
    <w:p w14:paraId="1C8E61DE" w14:textId="77777777" w:rsidR="00B62AD7" w:rsidRPr="00C3355C" w:rsidRDefault="00B62AD7" w:rsidP="00B62AD7">
      <w:pPr>
        <w:spacing w:line="269" w:lineRule="auto"/>
        <w:jc w:val="both"/>
        <w:rPr>
          <w:rFonts w:asciiTheme="minorHAnsi" w:hAnsiTheme="minorHAnsi" w:cstheme="minorHAnsi"/>
          <w:sz w:val="22"/>
          <w:szCs w:val="22"/>
        </w:rPr>
      </w:pPr>
      <w:r>
        <w:rPr>
          <w:rFonts w:asciiTheme="minorHAnsi" w:hAnsiTheme="minorHAnsi" w:cstheme="minorHAnsi"/>
          <w:sz w:val="22"/>
          <w:szCs w:val="22"/>
        </w:rPr>
        <w:t xml:space="preserve">Seznam </w:t>
      </w:r>
      <w:r w:rsidRPr="00C3355C">
        <w:rPr>
          <w:rFonts w:asciiTheme="minorHAnsi" w:hAnsiTheme="minorHAnsi" w:cstheme="minorHAnsi"/>
          <w:sz w:val="22"/>
          <w:szCs w:val="22"/>
        </w:rPr>
        <w:t>5 projektov penetracijskega testiranja v kritični infrastrukturi.</w:t>
      </w:r>
    </w:p>
    <w:p w14:paraId="1D4D3953" w14:textId="77777777" w:rsidR="00B62AD7" w:rsidRPr="00C3355C" w:rsidRDefault="00B62AD7" w:rsidP="00B62AD7">
      <w:pPr>
        <w:spacing w:line="269" w:lineRule="auto"/>
        <w:jc w:val="both"/>
        <w:rPr>
          <w:rFonts w:asciiTheme="minorHAnsi" w:hAnsiTheme="minorHAnsi" w:cstheme="minorHAnsi"/>
          <w:sz w:val="22"/>
          <w:szCs w:val="22"/>
        </w:rPr>
      </w:pPr>
    </w:p>
    <w:tbl>
      <w:tblPr>
        <w:tblStyle w:val="Tabelamrea"/>
        <w:tblW w:w="0" w:type="auto"/>
        <w:tblLook w:val="04A0" w:firstRow="1" w:lastRow="0" w:firstColumn="1" w:lastColumn="0" w:noHBand="0" w:noVBand="1"/>
      </w:tblPr>
      <w:tblGrid>
        <w:gridCol w:w="1980"/>
        <w:gridCol w:w="1701"/>
        <w:gridCol w:w="5381"/>
      </w:tblGrid>
      <w:tr w:rsidR="00B62AD7" w:rsidRPr="0054312C" w14:paraId="43EBAA7D" w14:textId="77777777" w:rsidTr="00F97E62">
        <w:tc>
          <w:tcPr>
            <w:tcW w:w="1980" w:type="dxa"/>
          </w:tcPr>
          <w:p w14:paraId="369CD70E" w14:textId="77777777" w:rsidR="00B62AD7" w:rsidRPr="0054312C" w:rsidRDefault="00B62AD7" w:rsidP="00085782">
            <w:pPr>
              <w:spacing w:line="269" w:lineRule="auto"/>
              <w:jc w:val="both"/>
              <w:rPr>
                <w:rFonts w:asciiTheme="minorHAnsi" w:hAnsiTheme="minorHAnsi" w:cstheme="minorHAnsi"/>
                <w:b/>
                <w:bCs/>
                <w:sz w:val="22"/>
                <w:szCs w:val="22"/>
              </w:rPr>
            </w:pPr>
            <w:r w:rsidRPr="0054312C">
              <w:rPr>
                <w:rFonts w:asciiTheme="minorHAnsi" w:hAnsiTheme="minorHAnsi" w:cstheme="minorHAnsi"/>
                <w:b/>
                <w:bCs/>
                <w:sz w:val="22"/>
                <w:szCs w:val="22"/>
              </w:rPr>
              <w:t>Št. projekta</w:t>
            </w:r>
          </w:p>
        </w:tc>
        <w:tc>
          <w:tcPr>
            <w:tcW w:w="1701" w:type="dxa"/>
          </w:tcPr>
          <w:p w14:paraId="39F30CE0" w14:textId="77777777" w:rsidR="00B62AD7" w:rsidRPr="0054312C" w:rsidRDefault="00B62AD7" w:rsidP="00085782">
            <w:pPr>
              <w:spacing w:line="269" w:lineRule="auto"/>
              <w:jc w:val="both"/>
              <w:rPr>
                <w:rFonts w:asciiTheme="minorHAnsi" w:hAnsiTheme="minorHAnsi" w:cstheme="minorHAnsi"/>
                <w:b/>
                <w:bCs/>
                <w:sz w:val="22"/>
                <w:szCs w:val="22"/>
              </w:rPr>
            </w:pPr>
            <w:r w:rsidRPr="0054312C">
              <w:rPr>
                <w:rFonts w:asciiTheme="minorHAnsi" w:hAnsiTheme="minorHAnsi" w:cstheme="minorHAnsi"/>
                <w:b/>
                <w:bCs/>
                <w:sz w:val="22"/>
                <w:szCs w:val="22"/>
              </w:rPr>
              <w:t xml:space="preserve">Področje </w:t>
            </w:r>
          </w:p>
        </w:tc>
        <w:tc>
          <w:tcPr>
            <w:tcW w:w="5381" w:type="dxa"/>
          </w:tcPr>
          <w:p w14:paraId="3C41D095" w14:textId="77777777" w:rsidR="00B62AD7" w:rsidRPr="0054312C" w:rsidRDefault="00B62AD7" w:rsidP="00085782">
            <w:pPr>
              <w:spacing w:line="269" w:lineRule="auto"/>
              <w:jc w:val="both"/>
              <w:rPr>
                <w:rFonts w:asciiTheme="minorHAnsi" w:hAnsiTheme="minorHAnsi" w:cstheme="minorHAnsi"/>
                <w:b/>
                <w:bCs/>
                <w:sz w:val="22"/>
                <w:szCs w:val="22"/>
              </w:rPr>
            </w:pPr>
            <w:r>
              <w:rPr>
                <w:rFonts w:asciiTheme="minorHAnsi" w:hAnsiTheme="minorHAnsi" w:cstheme="minorHAnsi"/>
                <w:b/>
                <w:bCs/>
                <w:sz w:val="22"/>
                <w:szCs w:val="22"/>
              </w:rPr>
              <w:t xml:space="preserve">Naziv naročnika </w:t>
            </w:r>
          </w:p>
        </w:tc>
      </w:tr>
      <w:tr w:rsidR="00B62AD7" w14:paraId="2CDE723B" w14:textId="77777777" w:rsidTr="00F97E62">
        <w:tc>
          <w:tcPr>
            <w:tcW w:w="1980" w:type="dxa"/>
          </w:tcPr>
          <w:p w14:paraId="42F84664" w14:textId="77777777" w:rsidR="00B62AD7" w:rsidRDefault="00B62AD7" w:rsidP="00085782">
            <w:pPr>
              <w:spacing w:line="269" w:lineRule="auto"/>
              <w:jc w:val="both"/>
              <w:rPr>
                <w:rFonts w:asciiTheme="minorHAnsi" w:hAnsiTheme="minorHAnsi" w:cstheme="minorHAnsi"/>
                <w:sz w:val="22"/>
                <w:szCs w:val="22"/>
              </w:rPr>
            </w:pPr>
            <w:r>
              <w:rPr>
                <w:rFonts w:asciiTheme="minorHAnsi" w:hAnsiTheme="minorHAnsi" w:cstheme="minorHAnsi"/>
                <w:sz w:val="22"/>
                <w:szCs w:val="22"/>
              </w:rPr>
              <w:t>1</w:t>
            </w:r>
          </w:p>
        </w:tc>
        <w:tc>
          <w:tcPr>
            <w:tcW w:w="1701" w:type="dxa"/>
          </w:tcPr>
          <w:p w14:paraId="49B14105" w14:textId="77777777" w:rsidR="00B62AD7" w:rsidRDefault="00B62AD7" w:rsidP="00085782">
            <w:pPr>
              <w:spacing w:line="269" w:lineRule="auto"/>
              <w:jc w:val="both"/>
              <w:rPr>
                <w:rFonts w:asciiTheme="minorHAnsi" w:hAnsiTheme="minorHAnsi" w:cstheme="minorHAnsi"/>
                <w:sz w:val="22"/>
                <w:szCs w:val="22"/>
              </w:rPr>
            </w:pPr>
          </w:p>
        </w:tc>
        <w:tc>
          <w:tcPr>
            <w:tcW w:w="5381" w:type="dxa"/>
          </w:tcPr>
          <w:p w14:paraId="30183CBA" w14:textId="77777777" w:rsidR="00B62AD7" w:rsidRDefault="00B62AD7" w:rsidP="00085782">
            <w:pPr>
              <w:spacing w:line="269" w:lineRule="auto"/>
              <w:jc w:val="both"/>
              <w:rPr>
                <w:rFonts w:asciiTheme="minorHAnsi" w:hAnsiTheme="minorHAnsi" w:cstheme="minorHAnsi"/>
                <w:sz w:val="22"/>
                <w:szCs w:val="22"/>
              </w:rPr>
            </w:pPr>
          </w:p>
        </w:tc>
      </w:tr>
      <w:tr w:rsidR="00B62AD7" w14:paraId="6277F9D4" w14:textId="77777777" w:rsidTr="00F97E62">
        <w:tc>
          <w:tcPr>
            <w:tcW w:w="1980" w:type="dxa"/>
          </w:tcPr>
          <w:p w14:paraId="6CD0FFEC" w14:textId="77777777" w:rsidR="00B62AD7" w:rsidRDefault="00B62AD7" w:rsidP="00085782">
            <w:pPr>
              <w:spacing w:line="269" w:lineRule="auto"/>
              <w:jc w:val="both"/>
              <w:rPr>
                <w:rFonts w:asciiTheme="minorHAnsi" w:hAnsiTheme="minorHAnsi" w:cstheme="minorHAnsi"/>
                <w:sz w:val="22"/>
                <w:szCs w:val="22"/>
              </w:rPr>
            </w:pPr>
            <w:r>
              <w:rPr>
                <w:rFonts w:asciiTheme="minorHAnsi" w:hAnsiTheme="minorHAnsi" w:cstheme="minorHAnsi"/>
                <w:sz w:val="22"/>
                <w:szCs w:val="22"/>
              </w:rPr>
              <w:t>2</w:t>
            </w:r>
          </w:p>
        </w:tc>
        <w:tc>
          <w:tcPr>
            <w:tcW w:w="1701" w:type="dxa"/>
          </w:tcPr>
          <w:p w14:paraId="28F6ED4F" w14:textId="77777777" w:rsidR="00B62AD7" w:rsidRDefault="00B62AD7" w:rsidP="00085782">
            <w:pPr>
              <w:spacing w:line="269" w:lineRule="auto"/>
              <w:jc w:val="both"/>
              <w:rPr>
                <w:rFonts w:asciiTheme="minorHAnsi" w:hAnsiTheme="minorHAnsi" w:cstheme="minorHAnsi"/>
                <w:sz w:val="22"/>
                <w:szCs w:val="22"/>
              </w:rPr>
            </w:pPr>
          </w:p>
        </w:tc>
        <w:tc>
          <w:tcPr>
            <w:tcW w:w="5381" w:type="dxa"/>
          </w:tcPr>
          <w:p w14:paraId="23FAAAD2" w14:textId="77777777" w:rsidR="00B62AD7" w:rsidRDefault="00B62AD7" w:rsidP="00085782">
            <w:pPr>
              <w:spacing w:line="269" w:lineRule="auto"/>
              <w:jc w:val="both"/>
              <w:rPr>
                <w:rFonts w:asciiTheme="minorHAnsi" w:hAnsiTheme="minorHAnsi" w:cstheme="minorHAnsi"/>
                <w:sz w:val="22"/>
                <w:szCs w:val="22"/>
              </w:rPr>
            </w:pPr>
          </w:p>
        </w:tc>
      </w:tr>
      <w:tr w:rsidR="00B62AD7" w14:paraId="6A8EBA1F" w14:textId="77777777" w:rsidTr="00F97E62">
        <w:tc>
          <w:tcPr>
            <w:tcW w:w="1980" w:type="dxa"/>
          </w:tcPr>
          <w:p w14:paraId="2FB8150E" w14:textId="77777777" w:rsidR="00B62AD7" w:rsidRDefault="00B62AD7" w:rsidP="00085782">
            <w:pPr>
              <w:spacing w:line="269" w:lineRule="auto"/>
              <w:jc w:val="both"/>
              <w:rPr>
                <w:rFonts w:asciiTheme="minorHAnsi" w:hAnsiTheme="minorHAnsi" w:cstheme="minorHAnsi"/>
                <w:sz w:val="22"/>
                <w:szCs w:val="22"/>
              </w:rPr>
            </w:pPr>
            <w:r>
              <w:rPr>
                <w:rFonts w:asciiTheme="minorHAnsi" w:hAnsiTheme="minorHAnsi" w:cstheme="minorHAnsi"/>
                <w:sz w:val="22"/>
                <w:szCs w:val="22"/>
              </w:rPr>
              <w:t>3</w:t>
            </w:r>
          </w:p>
        </w:tc>
        <w:tc>
          <w:tcPr>
            <w:tcW w:w="1701" w:type="dxa"/>
          </w:tcPr>
          <w:p w14:paraId="440C8829" w14:textId="77777777" w:rsidR="00B62AD7" w:rsidRDefault="00B62AD7" w:rsidP="00085782">
            <w:pPr>
              <w:spacing w:line="269" w:lineRule="auto"/>
              <w:jc w:val="both"/>
              <w:rPr>
                <w:rFonts w:asciiTheme="minorHAnsi" w:hAnsiTheme="minorHAnsi" w:cstheme="minorHAnsi"/>
                <w:sz w:val="22"/>
                <w:szCs w:val="22"/>
              </w:rPr>
            </w:pPr>
          </w:p>
        </w:tc>
        <w:tc>
          <w:tcPr>
            <w:tcW w:w="5381" w:type="dxa"/>
          </w:tcPr>
          <w:p w14:paraId="2FD07113" w14:textId="77777777" w:rsidR="00B62AD7" w:rsidRDefault="00B62AD7" w:rsidP="00085782">
            <w:pPr>
              <w:spacing w:line="269" w:lineRule="auto"/>
              <w:jc w:val="both"/>
              <w:rPr>
                <w:rFonts w:asciiTheme="minorHAnsi" w:hAnsiTheme="minorHAnsi" w:cstheme="minorHAnsi"/>
                <w:sz w:val="22"/>
                <w:szCs w:val="22"/>
              </w:rPr>
            </w:pPr>
          </w:p>
        </w:tc>
      </w:tr>
      <w:tr w:rsidR="00B62AD7" w14:paraId="43A53D9B" w14:textId="77777777" w:rsidTr="00F97E62">
        <w:tc>
          <w:tcPr>
            <w:tcW w:w="1980" w:type="dxa"/>
          </w:tcPr>
          <w:p w14:paraId="00871766" w14:textId="77777777" w:rsidR="00B62AD7" w:rsidRDefault="00B62AD7" w:rsidP="00085782">
            <w:pPr>
              <w:spacing w:line="269" w:lineRule="auto"/>
              <w:jc w:val="both"/>
              <w:rPr>
                <w:rFonts w:asciiTheme="minorHAnsi" w:hAnsiTheme="minorHAnsi" w:cstheme="minorHAnsi"/>
                <w:sz w:val="22"/>
                <w:szCs w:val="22"/>
              </w:rPr>
            </w:pPr>
            <w:r>
              <w:rPr>
                <w:rFonts w:asciiTheme="minorHAnsi" w:hAnsiTheme="minorHAnsi" w:cstheme="minorHAnsi"/>
                <w:sz w:val="22"/>
                <w:szCs w:val="22"/>
              </w:rPr>
              <w:t>4</w:t>
            </w:r>
          </w:p>
        </w:tc>
        <w:tc>
          <w:tcPr>
            <w:tcW w:w="1701" w:type="dxa"/>
          </w:tcPr>
          <w:p w14:paraId="59995941" w14:textId="77777777" w:rsidR="00B62AD7" w:rsidRDefault="00B62AD7" w:rsidP="00085782">
            <w:pPr>
              <w:spacing w:line="269" w:lineRule="auto"/>
              <w:jc w:val="both"/>
              <w:rPr>
                <w:rFonts w:asciiTheme="minorHAnsi" w:hAnsiTheme="minorHAnsi" w:cstheme="minorHAnsi"/>
                <w:sz w:val="22"/>
                <w:szCs w:val="22"/>
              </w:rPr>
            </w:pPr>
          </w:p>
        </w:tc>
        <w:tc>
          <w:tcPr>
            <w:tcW w:w="5381" w:type="dxa"/>
          </w:tcPr>
          <w:p w14:paraId="6B01EB1A" w14:textId="77777777" w:rsidR="00B62AD7" w:rsidRDefault="00B62AD7" w:rsidP="00085782">
            <w:pPr>
              <w:spacing w:line="269" w:lineRule="auto"/>
              <w:jc w:val="both"/>
              <w:rPr>
                <w:rFonts w:asciiTheme="minorHAnsi" w:hAnsiTheme="minorHAnsi" w:cstheme="minorHAnsi"/>
                <w:sz w:val="22"/>
                <w:szCs w:val="22"/>
              </w:rPr>
            </w:pPr>
          </w:p>
        </w:tc>
      </w:tr>
      <w:tr w:rsidR="00B62AD7" w14:paraId="64DD5FD0" w14:textId="77777777" w:rsidTr="00F97E62">
        <w:tc>
          <w:tcPr>
            <w:tcW w:w="1980" w:type="dxa"/>
          </w:tcPr>
          <w:p w14:paraId="35393236" w14:textId="77777777" w:rsidR="00B62AD7" w:rsidRDefault="00B62AD7" w:rsidP="00085782">
            <w:pPr>
              <w:spacing w:line="269" w:lineRule="auto"/>
              <w:jc w:val="both"/>
              <w:rPr>
                <w:rFonts w:asciiTheme="minorHAnsi" w:hAnsiTheme="minorHAnsi" w:cstheme="minorHAnsi"/>
                <w:sz w:val="22"/>
                <w:szCs w:val="22"/>
              </w:rPr>
            </w:pPr>
            <w:r>
              <w:rPr>
                <w:rFonts w:asciiTheme="minorHAnsi" w:hAnsiTheme="minorHAnsi" w:cstheme="minorHAnsi"/>
                <w:sz w:val="22"/>
                <w:szCs w:val="22"/>
              </w:rPr>
              <w:t>5</w:t>
            </w:r>
          </w:p>
        </w:tc>
        <w:tc>
          <w:tcPr>
            <w:tcW w:w="1701" w:type="dxa"/>
          </w:tcPr>
          <w:p w14:paraId="6E47FF5B" w14:textId="77777777" w:rsidR="00B62AD7" w:rsidRDefault="00B62AD7" w:rsidP="00085782">
            <w:pPr>
              <w:spacing w:line="269" w:lineRule="auto"/>
              <w:jc w:val="both"/>
              <w:rPr>
                <w:rFonts w:asciiTheme="minorHAnsi" w:hAnsiTheme="minorHAnsi" w:cstheme="minorHAnsi"/>
                <w:sz w:val="22"/>
                <w:szCs w:val="22"/>
              </w:rPr>
            </w:pPr>
          </w:p>
        </w:tc>
        <w:tc>
          <w:tcPr>
            <w:tcW w:w="5381" w:type="dxa"/>
          </w:tcPr>
          <w:p w14:paraId="5B1C39AC" w14:textId="77777777" w:rsidR="00B62AD7" w:rsidRDefault="00B62AD7" w:rsidP="00085782">
            <w:pPr>
              <w:spacing w:line="269" w:lineRule="auto"/>
              <w:jc w:val="both"/>
              <w:rPr>
                <w:rFonts w:asciiTheme="minorHAnsi" w:hAnsiTheme="minorHAnsi" w:cstheme="minorHAnsi"/>
                <w:sz w:val="22"/>
                <w:szCs w:val="22"/>
              </w:rPr>
            </w:pPr>
          </w:p>
        </w:tc>
      </w:tr>
    </w:tbl>
    <w:p w14:paraId="1CFE5479" w14:textId="77777777" w:rsidR="00B62AD7" w:rsidRDefault="00B62AD7" w:rsidP="0059589D">
      <w:pPr>
        <w:spacing w:after="160" w:line="259" w:lineRule="auto"/>
        <w:rPr>
          <w:b/>
        </w:rPr>
      </w:pPr>
    </w:p>
    <w:p w14:paraId="6D7D5AC5" w14:textId="77777777" w:rsidR="00F97E62" w:rsidRDefault="00F97E62" w:rsidP="0059589D">
      <w:pPr>
        <w:spacing w:after="160" w:line="259" w:lineRule="auto"/>
        <w:rPr>
          <w:b/>
        </w:rPr>
      </w:pPr>
    </w:p>
    <w:p w14:paraId="7C45ACB8" w14:textId="77777777" w:rsidR="00F97E62" w:rsidRPr="00092D9A" w:rsidRDefault="00F97E62" w:rsidP="00F97E62">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17FFFE7D" w14:textId="77777777" w:rsidR="00F97E62" w:rsidRPr="00092D9A" w:rsidRDefault="00F97E62" w:rsidP="00F97E62">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6F445440" w14:textId="77777777" w:rsidR="00F97E62" w:rsidRPr="00B51867" w:rsidRDefault="00F97E62" w:rsidP="0059589D">
      <w:pPr>
        <w:spacing w:after="160" w:line="259" w:lineRule="auto"/>
        <w:rPr>
          <w:b/>
        </w:rPr>
      </w:pPr>
    </w:p>
    <w:sectPr w:rsidR="00F97E62" w:rsidRPr="00B518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043F2"/>
    <w:multiLevelType w:val="hybridMultilevel"/>
    <w:tmpl w:val="AD52A4D4"/>
    <w:lvl w:ilvl="0" w:tplc="C782778A">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6F73857"/>
    <w:multiLevelType w:val="hybridMultilevel"/>
    <w:tmpl w:val="49329752"/>
    <w:lvl w:ilvl="0" w:tplc="9F68E13A">
      <w:numFmt w:val="bullet"/>
      <w:lvlText w:val="-"/>
      <w:lvlJc w:val="left"/>
      <w:pPr>
        <w:ind w:left="360" w:hanging="360"/>
      </w:pPr>
      <w:rPr>
        <w:rFonts w:ascii="Calibri" w:eastAsia="Times New Roman"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9174A27"/>
    <w:multiLevelType w:val="hybridMultilevel"/>
    <w:tmpl w:val="D9A092C4"/>
    <w:lvl w:ilvl="0" w:tplc="9F68E13A">
      <w:numFmt w:val="bullet"/>
      <w:lvlText w:val="-"/>
      <w:lvlJc w:val="left"/>
      <w:pPr>
        <w:ind w:left="360" w:hanging="360"/>
      </w:pPr>
      <w:rPr>
        <w:rFonts w:ascii="Calibri" w:eastAsia="Times New Roman" w:hAnsi="Calibri" w:cs="Calibri"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38E2697"/>
    <w:multiLevelType w:val="hybridMultilevel"/>
    <w:tmpl w:val="5BA43664"/>
    <w:lvl w:ilvl="0" w:tplc="9F68E13A">
      <w:numFmt w:val="bullet"/>
      <w:lvlText w:val="-"/>
      <w:lvlJc w:val="left"/>
      <w:pPr>
        <w:ind w:left="36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6D74194"/>
    <w:multiLevelType w:val="hybridMultilevel"/>
    <w:tmpl w:val="8F24D60E"/>
    <w:lvl w:ilvl="0" w:tplc="04240001">
      <w:start w:val="1"/>
      <w:numFmt w:val="bullet"/>
      <w:lvlText w:val=""/>
      <w:lvlJc w:val="left"/>
      <w:pPr>
        <w:ind w:left="720" w:hanging="360"/>
      </w:pPr>
      <w:rPr>
        <w:rFonts w:ascii="Symbol" w:hAnsi="Symbol" w:hint="default"/>
      </w:rPr>
    </w:lvl>
    <w:lvl w:ilvl="1" w:tplc="90BE552A">
      <w:numFmt w:val="bullet"/>
      <w:lvlText w:val="•"/>
      <w:lvlJc w:val="left"/>
      <w:pPr>
        <w:ind w:left="1785" w:hanging="705"/>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8BB466F"/>
    <w:multiLevelType w:val="hybridMultilevel"/>
    <w:tmpl w:val="ADA652C4"/>
    <w:lvl w:ilvl="0" w:tplc="04240001">
      <w:start w:val="1"/>
      <w:numFmt w:val="bullet"/>
      <w:lvlText w:val=""/>
      <w:lvlJc w:val="left"/>
      <w:pPr>
        <w:ind w:left="1065" w:hanging="705"/>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E575CDC"/>
    <w:multiLevelType w:val="hybridMultilevel"/>
    <w:tmpl w:val="D68C5C82"/>
    <w:lvl w:ilvl="0" w:tplc="C782778A">
      <w:numFmt w:val="bullet"/>
      <w:lvlText w:val="•"/>
      <w:lvlJc w:val="left"/>
      <w:pPr>
        <w:ind w:left="1485" w:hanging="705"/>
      </w:pPr>
      <w:rPr>
        <w:rFonts w:ascii="Calibri" w:eastAsia="Times New Roman" w:hAnsi="Calibri" w:cs="Calibri" w:hint="default"/>
      </w:rPr>
    </w:lvl>
    <w:lvl w:ilvl="1" w:tplc="04240003" w:tentative="1">
      <w:start w:val="1"/>
      <w:numFmt w:val="bullet"/>
      <w:lvlText w:val="o"/>
      <w:lvlJc w:val="left"/>
      <w:pPr>
        <w:ind w:left="1860" w:hanging="360"/>
      </w:pPr>
      <w:rPr>
        <w:rFonts w:ascii="Courier New" w:hAnsi="Courier New" w:cs="Courier New" w:hint="default"/>
      </w:rPr>
    </w:lvl>
    <w:lvl w:ilvl="2" w:tplc="04240005" w:tentative="1">
      <w:start w:val="1"/>
      <w:numFmt w:val="bullet"/>
      <w:lvlText w:val=""/>
      <w:lvlJc w:val="left"/>
      <w:pPr>
        <w:ind w:left="2580" w:hanging="360"/>
      </w:pPr>
      <w:rPr>
        <w:rFonts w:ascii="Wingdings" w:hAnsi="Wingdings" w:hint="default"/>
      </w:rPr>
    </w:lvl>
    <w:lvl w:ilvl="3" w:tplc="04240001" w:tentative="1">
      <w:start w:val="1"/>
      <w:numFmt w:val="bullet"/>
      <w:lvlText w:val=""/>
      <w:lvlJc w:val="left"/>
      <w:pPr>
        <w:ind w:left="3300" w:hanging="360"/>
      </w:pPr>
      <w:rPr>
        <w:rFonts w:ascii="Symbol" w:hAnsi="Symbol" w:hint="default"/>
      </w:rPr>
    </w:lvl>
    <w:lvl w:ilvl="4" w:tplc="04240003" w:tentative="1">
      <w:start w:val="1"/>
      <w:numFmt w:val="bullet"/>
      <w:lvlText w:val="o"/>
      <w:lvlJc w:val="left"/>
      <w:pPr>
        <w:ind w:left="4020" w:hanging="360"/>
      </w:pPr>
      <w:rPr>
        <w:rFonts w:ascii="Courier New" w:hAnsi="Courier New" w:cs="Courier New" w:hint="default"/>
      </w:rPr>
    </w:lvl>
    <w:lvl w:ilvl="5" w:tplc="04240005" w:tentative="1">
      <w:start w:val="1"/>
      <w:numFmt w:val="bullet"/>
      <w:lvlText w:val=""/>
      <w:lvlJc w:val="left"/>
      <w:pPr>
        <w:ind w:left="4740" w:hanging="360"/>
      </w:pPr>
      <w:rPr>
        <w:rFonts w:ascii="Wingdings" w:hAnsi="Wingdings" w:hint="default"/>
      </w:rPr>
    </w:lvl>
    <w:lvl w:ilvl="6" w:tplc="04240001" w:tentative="1">
      <w:start w:val="1"/>
      <w:numFmt w:val="bullet"/>
      <w:lvlText w:val=""/>
      <w:lvlJc w:val="left"/>
      <w:pPr>
        <w:ind w:left="5460" w:hanging="360"/>
      </w:pPr>
      <w:rPr>
        <w:rFonts w:ascii="Symbol" w:hAnsi="Symbol" w:hint="default"/>
      </w:rPr>
    </w:lvl>
    <w:lvl w:ilvl="7" w:tplc="04240003" w:tentative="1">
      <w:start w:val="1"/>
      <w:numFmt w:val="bullet"/>
      <w:lvlText w:val="o"/>
      <w:lvlJc w:val="left"/>
      <w:pPr>
        <w:ind w:left="6180" w:hanging="360"/>
      </w:pPr>
      <w:rPr>
        <w:rFonts w:ascii="Courier New" w:hAnsi="Courier New" w:cs="Courier New" w:hint="default"/>
      </w:rPr>
    </w:lvl>
    <w:lvl w:ilvl="8" w:tplc="04240005" w:tentative="1">
      <w:start w:val="1"/>
      <w:numFmt w:val="bullet"/>
      <w:lvlText w:val=""/>
      <w:lvlJc w:val="left"/>
      <w:pPr>
        <w:ind w:left="6900" w:hanging="360"/>
      </w:pPr>
      <w:rPr>
        <w:rFonts w:ascii="Wingdings" w:hAnsi="Wingdings" w:hint="default"/>
      </w:rPr>
    </w:lvl>
  </w:abstractNum>
  <w:abstractNum w:abstractNumId="20" w15:restartNumberingAfterBreak="0">
    <w:nsid w:val="43317141"/>
    <w:multiLevelType w:val="hybridMultilevel"/>
    <w:tmpl w:val="380688BC"/>
    <w:lvl w:ilvl="0" w:tplc="9F68E13A">
      <w:numFmt w:val="bullet"/>
      <w:lvlText w:val="-"/>
      <w:lvlJc w:val="left"/>
      <w:pPr>
        <w:ind w:left="360" w:hanging="360"/>
      </w:pPr>
      <w:rPr>
        <w:rFonts w:ascii="Calibri" w:eastAsia="Times New Roman"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2"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B857AFB"/>
    <w:multiLevelType w:val="hybridMultilevel"/>
    <w:tmpl w:val="9DC8A546"/>
    <w:lvl w:ilvl="0" w:tplc="C782778A">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25D4511"/>
    <w:multiLevelType w:val="hybridMultilevel"/>
    <w:tmpl w:val="AC6C2E38"/>
    <w:lvl w:ilvl="0" w:tplc="C782778A">
      <w:numFmt w:val="bullet"/>
      <w:lvlText w:val="•"/>
      <w:lvlJc w:val="left"/>
      <w:pPr>
        <w:ind w:left="1065" w:hanging="705"/>
      </w:pPr>
      <w:rPr>
        <w:rFonts w:ascii="Calibri" w:eastAsia="Times New Roman"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1"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7AB72266"/>
    <w:multiLevelType w:val="hybridMultilevel"/>
    <w:tmpl w:val="6E760B1A"/>
    <w:lvl w:ilvl="0" w:tplc="C782778A">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21"/>
  </w:num>
  <w:num w:numId="2" w16cid:durableId="15473349">
    <w:abstractNumId w:val="15"/>
  </w:num>
  <w:num w:numId="3" w16cid:durableId="83116194">
    <w:abstractNumId w:val="7"/>
  </w:num>
  <w:num w:numId="4" w16cid:durableId="1637876770">
    <w:abstractNumId w:val="4"/>
  </w:num>
  <w:num w:numId="5" w16cid:durableId="635838932">
    <w:abstractNumId w:val="18"/>
  </w:num>
  <w:num w:numId="6" w16cid:durableId="946932512">
    <w:abstractNumId w:val="17"/>
  </w:num>
  <w:num w:numId="7" w16cid:durableId="935987947">
    <w:abstractNumId w:val="6"/>
  </w:num>
  <w:num w:numId="8" w16cid:durableId="993068977">
    <w:abstractNumId w:val="27"/>
  </w:num>
  <w:num w:numId="9" w16cid:durableId="1595631656">
    <w:abstractNumId w:val="13"/>
  </w:num>
  <w:num w:numId="10" w16cid:durableId="20928445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6"/>
  </w:num>
  <w:num w:numId="12" w16cid:durableId="1388987471">
    <w:abstractNumId w:val="25"/>
  </w:num>
  <w:num w:numId="13" w16cid:durableId="1189294787">
    <w:abstractNumId w:val="30"/>
  </w:num>
  <w:num w:numId="14" w16cid:durableId="27492244">
    <w:abstractNumId w:val="11"/>
  </w:num>
  <w:num w:numId="15" w16cid:durableId="1817138552">
    <w:abstractNumId w:val="29"/>
  </w:num>
  <w:num w:numId="16" w16cid:durableId="1201164523">
    <w:abstractNumId w:val="1"/>
  </w:num>
  <w:num w:numId="17" w16cid:durableId="1753159690">
    <w:abstractNumId w:val="31"/>
  </w:num>
  <w:num w:numId="18" w16cid:durableId="1511413053">
    <w:abstractNumId w:val="22"/>
  </w:num>
  <w:num w:numId="19" w16cid:durableId="2075271158">
    <w:abstractNumId w:val="24"/>
  </w:num>
  <w:num w:numId="20" w16cid:durableId="13121001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10"/>
  </w:num>
  <w:num w:numId="22" w16cid:durableId="377436447">
    <w:abstractNumId w:val="3"/>
  </w:num>
  <w:num w:numId="23" w16cid:durableId="599409630">
    <w:abstractNumId w:val="2"/>
  </w:num>
  <w:num w:numId="24" w16cid:durableId="217591524">
    <w:abstractNumId w:val="9"/>
  </w:num>
  <w:num w:numId="25" w16cid:durableId="1596671949">
    <w:abstractNumId w:val="8"/>
  </w:num>
  <w:num w:numId="26" w16cid:durableId="337468302">
    <w:abstractNumId w:val="5"/>
  </w:num>
  <w:num w:numId="27" w16cid:durableId="1994333369">
    <w:abstractNumId w:val="12"/>
  </w:num>
  <w:num w:numId="28" w16cid:durableId="363671825">
    <w:abstractNumId w:val="20"/>
  </w:num>
  <w:num w:numId="29" w16cid:durableId="633829766">
    <w:abstractNumId w:val="26"/>
  </w:num>
  <w:num w:numId="30" w16cid:durableId="1920825055">
    <w:abstractNumId w:val="14"/>
  </w:num>
  <w:num w:numId="31" w16cid:durableId="980769205">
    <w:abstractNumId w:val="32"/>
  </w:num>
  <w:num w:numId="32" w16cid:durableId="1982924728">
    <w:abstractNumId w:val="23"/>
  </w:num>
  <w:num w:numId="33" w16cid:durableId="216622742">
    <w:abstractNumId w:val="28"/>
  </w:num>
  <w:num w:numId="34" w16cid:durableId="786195627">
    <w:abstractNumId w:val="19"/>
  </w:num>
  <w:num w:numId="35" w16cid:durableId="547491603">
    <w:abstractNumId w:val="0"/>
  </w:num>
  <w:num w:numId="36" w16cid:durableId="162766110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428B7"/>
    <w:rsid w:val="00054AE1"/>
    <w:rsid w:val="00056B5E"/>
    <w:rsid w:val="00096481"/>
    <w:rsid w:val="000C7688"/>
    <w:rsid w:val="000D5E96"/>
    <w:rsid w:val="000E45E2"/>
    <w:rsid w:val="000E48BA"/>
    <w:rsid w:val="000E68CA"/>
    <w:rsid w:val="00116498"/>
    <w:rsid w:val="001223F0"/>
    <w:rsid w:val="00143CE3"/>
    <w:rsid w:val="00151E34"/>
    <w:rsid w:val="00171C1F"/>
    <w:rsid w:val="001761A9"/>
    <w:rsid w:val="001937B0"/>
    <w:rsid w:val="001A573C"/>
    <w:rsid w:val="001B1A9D"/>
    <w:rsid w:val="001F4832"/>
    <w:rsid w:val="002561C1"/>
    <w:rsid w:val="002615FA"/>
    <w:rsid w:val="00266C0B"/>
    <w:rsid w:val="0027090C"/>
    <w:rsid w:val="002A0B30"/>
    <w:rsid w:val="002E2BD8"/>
    <w:rsid w:val="002E5698"/>
    <w:rsid w:val="003312D0"/>
    <w:rsid w:val="003507CF"/>
    <w:rsid w:val="00360F00"/>
    <w:rsid w:val="003B0445"/>
    <w:rsid w:val="003B1A75"/>
    <w:rsid w:val="003B2150"/>
    <w:rsid w:val="003D1813"/>
    <w:rsid w:val="003D2014"/>
    <w:rsid w:val="0040467C"/>
    <w:rsid w:val="0040591E"/>
    <w:rsid w:val="0044503A"/>
    <w:rsid w:val="00457211"/>
    <w:rsid w:val="00463E86"/>
    <w:rsid w:val="0046638B"/>
    <w:rsid w:val="00476041"/>
    <w:rsid w:val="004F1569"/>
    <w:rsid w:val="00513567"/>
    <w:rsid w:val="005174B6"/>
    <w:rsid w:val="005273DA"/>
    <w:rsid w:val="00554B71"/>
    <w:rsid w:val="005652E9"/>
    <w:rsid w:val="00571989"/>
    <w:rsid w:val="00572EDF"/>
    <w:rsid w:val="0059589D"/>
    <w:rsid w:val="005A1D87"/>
    <w:rsid w:val="005A3F2F"/>
    <w:rsid w:val="005C7062"/>
    <w:rsid w:val="005F25A4"/>
    <w:rsid w:val="00607D9F"/>
    <w:rsid w:val="0061315D"/>
    <w:rsid w:val="00626090"/>
    <w:rsid w:val="006465D8"/>
    <w:rsid w:val="006728F8"/>
    <w:rsid w:val="006843A2"/>
    <w:rsid w:val="00685063"/>
    <w:rsid w:val="006951F8"/>
    <w:rsid w:val="006B48BF"/>
    <w:rsid w:val="006B6910"/>
    <w:rsid w:val="006C7B42"/>
    <w:rsid w:val="006E443A"/>
    <w:rsid w:val="006F32C0"/>
    <w:rsid w:val="00703A7E"/>
    <w:rsid w:val="007115A7"/>
    <w:rsid w:val="0071325A"/>
    <w:rsid w:val="007167D2"/>
    <w:rsid w:val="00720117"/>
    <w:rsid w:val="00720339"/>
    <w:rsid w:val="00722A75"/>
    <w:rsid w:val="007435AB"/>
    <w:rsid w:val="00773AD3"/>
    <w:rsid w:val="00773E6A"/>
    <w:rsid w:val="00782CA0"/>
    <w:rsid w:val="007C1EF9"/>
    <w:rsid w:val="007C52C8"/>
    <w:rsid w:val="007D4791"/>
    <w:rsid w:val="007E6837"/>
    <w:rsid w:val="0082544F"/>
    <w:rsid w:val="00827027"/>
    <w:rsid w:val="00833E01"/>
    <w:rsid w:val="008404CC"/>
    <w:rsid w:val="00854F54"/>
    <w:rsid w:val="00877ED3"/>
    <w:rsid w:val="008830BA"/>
    <w:rsid w:val="00884395"/>
    <w:rsid w:val="00890026"/>
    <w:rsid w:val="008937C1"/>
    <w:rsid w:val="008D67E8"/>
    <w:rsid w:val="008E1003"/>
    <w:rsid w:val="009248C6"/>
    <w:rsid w:val="0093245D"/>
    <w:rsid w:val="00941A5F"/>
    <w:rsid w:val="009420F7"/>
    <w:rsid w:val="00947228"/>
    <w:rsid w:val="0097379C"/>
    <w:rsid w:val="009907A4"/>
    <w:rsid w:val="009A18A5"/>
    <w:rsid w:val="009B6584"/>
    <w:rsid w:val="009E5AD8"/>
    <w:rsid w:val="00A16460"/>
    <w:rsid w:val="00A2216E"/>
    <w:rsid w:val="00A459BC"/>
    <w:rsid w:val="00A66674"/>
    <w:rsid w:val="00A937D2"/>
    <w:rsid w:val="00AA73DC"/>
    <w:rsid w:val="00AA772A"/>
    <w:rsid w:val="00AB06A1"/>
    <w:rsid w:val="00AC16D4"/>
    <w:rsid w:val="00AD51E5"/>
    <w:rsid w:val="00AE4D96"/>
    <w:rsid w:val="00B00FE6"/>
    <w:rsid w:val="00B01258"/>
    <w:rsid w:val="00B31FAD"/>
    <w:rsid w:val="00B51867"/>
    <w:rsid w:val="00B62AD7"/>
    <w:rsid w:val="00B65600"/>
    <w:rsid w:val="00B71052"/>
    <w:rsid w:val="00B86496"/>
    <w:rsid w:val="00BA2976"/>
    <w:rsid w:val="00BC33AB"/>
    <w:rsid w:val="00BC6D48"/>
    <w:rsid w:val="00BD1932"/>
    <w:rsid w:val="00C02AF7"/>
    <w:rsid w:val="00C17BE3"/>
    <w:rsid w:val="00C21314"/>
    <w:rsid w:val="00C250DB"/>
    <w:rsid w:val="00C52D12"/>
    <w:rsid w:val="00C54BE0"/>
    <w:rsid w:val="00C56A3E"/>
    <w:rsid w:val="00C601CC"/>
    <w:rsid w:val="00C61A09"/>
    <w:rsid w:val="00C632BD"/>
    <w:rsid w:val="00C703F3"/>
    <w:rsid w:val="00C837EF"/>
    <w:rsid w:val="00CC3F0E"/>
    <w:rsid w:val="00CE2C17"/>
    <w:rsid w:val="00CF07D6"/>
    <w:rsid w:val="00CF63FA"/>
    <w:rsid w:val="00D003CB"/>
    <w:rsid w:val="00D0520E"/>
    <w:rsid w:val="00D52EC0"/>
    <w:rsid w:val="00D67E45"/>
    <w:rsid w:val="00DA34ED"/>
    <w:rsid w:val="00DB04D2"/>
    <w:rsid w:val="00DB6E7D"/>
    <w:rsid w:val="00DB7DE0"/>
    <w:rsid w:val="00DD4542"/>
    <w:rsid w:val="00DE0825"/>
    <w:rsid w:val="00E011F0"/>
    <w:rsid w:val="00E1189C"/>
    <w:rsid w:val="00E43927"/>
    <w:rsid w:val="00E45014"/>
    <w:rsid w:val="00E45A8C"/>
    <w:rsid w:val="00E45F69"/>
    <w:rsid w:val="00E60928"/>
    <w:rsid w:val="00E64665"/>
    <w:rsid w:val="00E667E7"/>
    <w:rsid w:val="00E705CA"/>
    <w:rsid w:val="00E77797"/>
    <w:rsid w:val="00EA528F"/>
    <w:rsid w:val="00EF65F9"/>
    <w:rsid w:val="00F150CD"/>
    <w:rsid w:val="00F25352"/>
    <w:rsid w:val="00F42627"/>
    <w:rsid w:val="00F511D4"/>
    <w:rsid w:val="00F75738"/>
    <w:rsid w:val="00F811FE"/>
    <w:rsid w:val="00F97E62"/>
    <w:rsid w:val="00FC2AB4"/>
    <w:rsid w:val="00FD53C9"/>
    <w:rsid w:val="00FE5ADA"/>
    <w:rsid w:val="00FE67C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97E62"/>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2@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jaz.stinek@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3607</Words>
  <Characters>20563</Characters>
  <Application>Microsoft Office Word</Application>
  <DocSecurity>0</DocSecurity>
  <Lines>171</Lines>
  <Paragraphs>48</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24122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2025-08-19T07:35:00Z</cp:lastPrinted>
  <dcterms:created xsi:type="dcterms:W3CDTF">2025-09-24T11:38:00Z</dcterms:created>
  <dcterms:modified xsi:type="dcterms:W3CDTF">2025-09-24T11:38:00Z</dcterms:modified>
</cp:coreProperties>
</file>